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C61" w:rsidRPr="00657B40" w:rsidRDefault="00F33C61" w:rsidP="00A74538">
      <w:pPr>
        <w:rPr>
          <w:lang w:val="en-US"/>
        </w:rPr>
      </w:pPr>
      <w:r>
        <w:rPr>
          <w:rFonts w:ascii="Times New Roman" w:hAnsi="Times New Roman" w:cs="Times New Roman"/>
          <w:noProof/>
          <w:sz w:val="24"/>
          <w:szCs w:val="24"/>
          <w:lang w:eastAsia="ru-RU"/>
        </w:rPr>
        <w:drawing>
          <wp:inline distT="0" distB="0" distL="0" distR="0" wp14:anchorId="1731E009" wp14:editId="6F6C816C">
            <wp:extent cx="1525848" cy="1080000"/>
            <wp:effectExtent l="0" t="0" r="0" b="0"/>
            <wp:docPr id="1" name="Рисунок 1" descr="C:\Users\pr1\Desktop\DOCUMENTS\BOR 2017\ЛОГО\Монтажная область 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1\Desktop\DOCUMENTS\BOR 2017\ЛОГО\Монтажная область 2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25848" cy="1080000"/>
                    </a:xfrm>
                    <a:prstGeom prst="rect">
                      <a:avLst/>
                    </a:prstGeom>
                    <a:noFill/>
                    <a:ln>
                      <a:noFill/>
                    </a:ln>
                  </pic:spPr>
                </pic:pic>
              </a:graphicData>
            </a:graphic>
          </wp:inline>
        </w:drawing>
      </w:r>
      <w:r w:rsidRPr="00657B40">
        <w:rPr>
          <w:rFonts w:ascii="Times New Roman" w:hAnsi="Times New Roman" w:cs="Times New Roman"/>
          <w:noProof/>
          <w:sz w:val="24"/>
          <w:szCs w:val="24"/>
          <w:lang w:val="en-US" w:eastAsia="ru-RU"/>
        </w:rPr>
        <w:t xml:space="preserve">                                                              </w:t>
      </w:r>
      <w:r>
        <w:rPr>
          <w:rFonts w:ascii="Times New Roman" w:hAnsi="Times New Roman" w:cs="Times New Roman"/>
          <w:noProof/>
          <w:sz w:val="24"/>
          <w:szCs w:val="24"/>
          <w:lang w:eastAsia="ru-RU"/>
        </w:rPr>
        <w:drawing>
          <wp:inline distT="0" distB="0" distL="0" distR="0" wp14:anchorId="620E4926" wp14:editId="591927DF">
            <wp:extent cx="959215" cy="792000"/>
            <wp:effectExtent l="0" t="0" r="0" b="825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r1\Desktop\DOCUMENTS\BOR 2017\ЛОГО\Min_Kult_RF-logo.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959215" cy="792000"/>
                    </a:xfrm>
                    <a:prstGeom prst="rect">
                      <a:avLst/>
                    </a:prstGeom>
                    <a:noFill/>
                    <a:ln>
                      <a:noFill/>
                    </a:ln>
                  </pic:spPr>
                </pic:pic>
              </a:graphicData>
            </a:graphic>
          </wp:inline>
        </w:drawing>
      </w:r>
      <w:r>
        <w:rPr>
          <w:rFonts w:ascii="Times New Roman" w:hAnsi="Times New Roman" w:cs="Times New Roman"/>
          <w:noProof/>
          <w:sz w:val="24"/>
          <w:szCs w:val="24"/>
          <w:lang w:eastAsia="ru-RU"/>
        </w:rPr>
        <w:drawing>
          <wp:inline distT="0" distB="0" distL="0" distR="0" wp14:anchorId="66C13C59" wp14:editId="1E3515A6">
            <wp:extent cx="990600" cy="809207"/>
            <wp:effectExtent l="0" t="0" r="0" b="0"/>
            <wp:docPr id="3" name="Рисунок 3" descr="C:\Users\pr1\Desktop\DOCUMENTS\BOR 2017\ЛОГО\winzavod_logo_rus-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1\Desktop\DOCUMENTS\BOR 2017\ЛОГО\winzavod_logo_rus-01.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3934" b="9836"/>
                    <a:stretch/>
                  </pic:blipFill>
                  <pic:spPr bwMode="auto">
                    <a:xfrm>
                      <a:off x="0" y="0"/>
                      <a:ext cx="995098" cy="812881"/>
                    </a:xfrm>
                    <a:prstGeom prst="rect">
                      <a:avLst/>
                    </a:prstGeom>
                    <a:noFill/>
                    <a:ln>
                      <a:noFill/>
                    </a:ln>
                    <a:extLst>
                      <a:ext uri="{53640926-AAD7-44D8-BBD7-CCE9431645EC}">
                        <a14:shadowObscured xmlns:a14="http://schemas.microsoft.com/office/drawing/2010/main"/>
                      </a:ext>
                    </a:extLst>
                  </pic:spPr>
                </pic:pic>
              </a:graphicData>
            </a:graphic>
          </wp:inline>
        </w:drawing>
      </w:r>
    </w:p>
    <w:p w:rsidR="002B34A8" w:rsidRDefault="002B34A8" w:rsidP="00F33C61">
      <w:pPr>
        <w:jc w:val="center"/>
        <w:rPr>
          <w:b/>
          <w:sz w:val="28"/>
          <w:szCs w:val="28"/>
          <w:lang w:val="en-US"/>
        </w:rPr>
      </w:pPr>
      <w:r w:rsidRPr="00F33C61">
        <w:rPr>
          <w:b/>
          <w:sz w:val="28"/>
          <w:szCs w:val="28"/>
          <w:lang w:val="en-US"/>
        </w:rPr>
        <w:t>Best of Russia — 2017</w:t>
      </w:r>
    </w:p>
    <w:p w:rsidR="00657B40" w:rsidRDefault="00657B40" w:rsidP="00657B40">
      <w:pPr>
        <w:contextualSpacing/>
        <w:jc w:val="center"/>
        <w:rPr>
          <w:b/>
          <w:sz w:val="28"/>
          <w:szCs w:val="28"/>
          <w:lang w:val="en-US"/>
        </w:rPr>
      </w:pPr>
      <w:proofErr w:type="spellStart"/>
      <w:r w:rsidRPr="00657B40">
        <w:rPr>
          <w:b/>
          <w:sz w:val="28"/>
          <w:szCs w:val="28"/>
          <w:lang w:val="en-US"/>
        </w:rPr>
        <w:t>Winzavod</w:t>
      </w:r>
      <w:proofErr w:type="spellEnd"/>
      <w:r w:rsidRPr="00657B40">
        <w:rPr>
          <w:b/>
          <w:sz w:val="28"/>
          <w:szCs w:val="28"/>
          <w:lang w:val="en-US"/>
        </w:rPr>
        <w:t xml:space="preserve"> Center for Contemporary Art</w:t>
      </w:r>
    </w:p>
    <w:p w:rsidR="00657B40" w:rsidRDefault="00657B40" w:rsidP="00657B40">
      <w:pPr>
        <w:contextualSpacing/>
        <w:jc w:val="center"/>
        <w:rPr>
          <w:b/>
          <w:sz w:val="28"/>
          <w:szCs w:val="28"/>
          <w:lang w:val="en-US"/>
        </w:rPr>
      </w:pPr>
      <w:r>
        <w:rPr>
          <w:b/>
          <w:sz w:val="28"/>
          <w:szCs w:val="28"/>
          <w:lang w:val="en-US"/>
        </w:rPr>
        <w:t>White Hall / Red Hall</w:t>
      </w:r>
    </w:p>
    <w:p w:rsidR="00657B40" w:rsidRDefault="00657B40" w:rsidP="00657B40">
      <w:pPr>
        <w:contextualSpacing/>
        <w:jc w:val="center"/>
        <w:rPr>
          <w:b/>
          <w:sz w:val="28"/>
          <w:szCs w:val="28"/>
          <w:lang w:val="en-US"/>
        </w:rPr>
      </w:pPr>
      <w:r>
        <w:rPr>
          <w:b/>
          <w:sz w:val="28"/>
          <w:szCs w:val="28"/>
          <w:lang w:val="en-US"/>
        </w:rPr>
        <w:t xml:space="preserve">March 22 </w:t>
      </w:r>
      <w:r w:rsidRPr="00657B40">
        <w:rPr>
          <w:b/>
          <w:sz w:val="28"/>
          <w:szCs w:val="28"/>
          <w:lang w:val="en-US"/>
        </w:rPr>
        <w:t>—</w:t>
      </w:r>
      <w:r>
        <w:rPr>
          <w:b/>
          <w:sz w:val="28"/>
          <w:szCs w:val="28"/>
          <w:lang w:val="en-US"/>
        </w:rPr>
        <w:t xml:space="preserve"> May 13</w:t>
      </w:r>
    </w:p>
    <w:p w:rsidR="00657B40" w:rsidRPr="00F33C61" w:rsidRDefault="00657B40" w:rsidP="00657B40">
      <w:pPr>
        <w:contextualSpacing/>
        <w:jc w:val="center"/>
        <w:rPr>
          <w:b/>
          <w:sz w:val="28"/>
          <w:szCs w:val="28"/>
          <w:lang w:val="en-US"/>
        </w:rPr>
      </w:pPr>
    </w:p>
    <w:p w:rsidR="00326F18" w:rsidRPr="00F33C61" w:rsidRDefault="002B34A8" w:rsidP="00A74538">
      <w:pPr>
        <w:rPr>
          <w:b/>
          <w:lang w:val="en-US"/>
        </w:rPr>
      </w:pPr>
      <w:r w:rsidRPr="00F33C61">
        <w:rPr>
          <w:b/>
          <w:lang w:val="en-US"/>
        </w:rPr>
        <w:t>The anniversary exhibition of the largest photo research of the country Best of Russia — 2017 completes the ten-year cycle of the project history.</w:t>
      </w:r>
    </w:p>
    <w:p w:rsidR="002B34A8" w:rsidRPr="00F33C61" w:rsidRDefault="002B34A8" w:rsidP="00A74538">
      <w:pPr>
        <w:rPr>
          <w:lang w:val="en-US"/>
        </w:rPr>
      </w:pPr>
      <w:r w:rsidRPr="00991469">
        <w:rPr>
          <w:lang w:val="en-US"/>
        </w:rPr>
        <w:t xml:space="preserve">The final exhibition </w:t>
      </w:r>
      <w:r w:rsidR="00645913" w:rsidRPr="00991469">
        <w:rPr>
          <w:lang w:val="en-US"/>
        </w:rPr>
        <w:t>is</w:t>
      </w:r>
      <w:r w:rsidRPr="00991469">
        <w:rPr>
          <w:lang w:val="en-US"/>
        </w:rPr>
        <w:t xml:space="preserve"> open</w:t>
      </w:r>
      <w:r w:rsidR="00645913" w:rsidRPr="00991469">
        <w:rPr>
          <w:lang w:val="en-US"/>
        </w:rPr>
        <w:t>ing</w:t>
      </w:r>
      <w:r w:rsidRPr="00991469">
        <w:rPr>
          <w:lang w:val="en-US"/>
        </w:rPr>
        <w:t xml:space="preserve"> at </w:t>
      </w:r>
      <w:proofErr w:type="spellStart"/>
      <w:r w:rsidR="00645913" w:rsidRPr="00991469">
        <w:rPr>
          <w:lang w:val="en-US"/>
        </w:rPr>
        <w:t>Winzavod</w:t>
      </w:r>
      <w:proofErr w:type="spellEnd"/>
      <w:r w:rsidR="00645913" w:rsidRPr="00991469">
        <w:rPr>
          <w:lang w:val="en-US"/>
        </w:rPr>
        <w:t xml:space="preserve"> Center for Contemporary A</w:t>
      </w:r>
      <w:r w:rsidRPr="00991469">
        <w:rPr>
          <w:lang w:val="en-US"/>
        </w:rPr>
        <w:t>rt on March</w:t>
      </w:r>
      <w:r w:rsidR="00991469">
        <w:rPr>
          <w:lang w:val="en-US"/>
        </w:rPr>
        <w:t xml:space="preserve"> 22</w:t>
      </w:r>
      <w:r w:rsidRPr="00991469">
        <w:rPr>
          <w:lang w:val="en-US"/>
        </w:rPr>
        <w:t xml:space="preserve">. </w:t>
      </w:r>
      <w:r w:rsidRPr="00F33C61">
        <w:rPr>
          <w:lang w:val="en-US"/>
        </w:rPr>
        <w:t xml:space="preserve">The </w:t>
      </w:r>
      <w:r w:rsidR="00645913" w:rsidRPr="00F33C61">
        <w:rPr>
          <w:lang w:val="en-US"/>
        </w:rPr>
        <w:t>audience</w:t>
      </w:r>
      <w:r w:rsidRPr="00F33C61">
        <w:rPr>
          <w:lang w:val="en-US"/>
        </w:rPr>
        <w:t xml:space="preserve"> will see the works of the </w:t>
      </w:r>
      <w:r w:rsidR="00645913" w:rsidRPr="00F33C61">
        <w:rPr>
          <w:lang w:val="en-US"/>
        </w:rPr>
        <w:t xml:space="preserve">winners of 2017 and 100 best </w:t>
      </w:r>
      <w:r w:rsidRPr="00F33C61">
        <w:rPr>
          <w:lang w:val="en-US"/>
        </w:rPr>
        <w:t xml:space="preserve">photos </w:t>
      </w:r>
      <w:r w:rsidR="00645913" w:rsidRPr="00F33C61">
        <w:rPr>
          <w:lang w:val="en-US"/>
        </w:rPr>
        <w:t>of the project</w:t>
      </w:r>
      <w:r w:rsidRPr="00F33C61">
        <w:rPr>
          <w:lang w:val="en-US"/>
        </w:rPr>
        <w:t>.</w:t>
      </w:r>
    </w:p>
    <w:p w:rsidR="00645913" w:rsidRPr="00C13924" w:rsidRDefault="00645913" w:rsidP="00A74538">
      <w:pPr>
        <w:rPr>
          <w:lang w:val="en-US"/>
        </w:rPr>
      </w:pPr>
      <w:r w:rsidRPr="00F33C61">
        <w:rPr>
          <w:lang w:val="en-US"/>
        </w:rPr>
        <w:t xml:space="preserve">Best of Russia is an unprecedented project, in which both famous and novice photographers could take part. </w:t>
      </w:r>
      <w:r w:rsidRPr="00C13924">
        <w:rPr>
          <w:lang w:val="en-US"/>
        </w:rPr>
        <w:t xml:space="preserve">Each year, the photo contest was held in several categories, the best images were selected by an anonymous vote of the jury of the project, </w:t>
      </w:r>
      <w:r w:rsidR="00C13924">
        <w:rPr>
          <w:lang w:val="en-US"/>
        </w:rPr>
        <w:t xml:space="preserve">then </w:t>
      </w:r>
      <w:r w:rsidRPr="00C13924">
        <w:rPr>
          <w:lang w:val="en-US"/>
        </w:rPr>
        <w:t>published in album</w:t>
      </w:r>
      <w:r w:rsidR="00C13924">
        <w:rPr>
          <w:lang w:val="en-US"/>
        </w:rPr>
        <w:t>s</w:t>
      </w:r>
      <w:r w:rsidRPr="00C13924">
        <w:rPr>
          <w:lang w:val="en-US"/>
        </w:rPr>
        <w:t xml:space="preserve"> and included in exposition</w:t>
      </w:r>
      <w:r w:rsidR="00C13924">
        <w:rPr>
          <w:lang w:val="en-US"/>
        </w:rPr>
        <w:t>s</w:t>
      </w:r>
      <w:r w:rsidRPr="00C13924">
        <w:rPr>
          <w:lang w:val="en-US"/>
        </w:rPr>
        <w:t xml:space="preserve"> Best of Russia.</w:t>
      </w:r>
    </w:p>
    <w:p w:rsidR="007318D4" w:rsidRDefault="0091727C" w:rsidP="00A74538">
      <w:pPr>
        <w:rPr>
          <w:lang w:val="en-US"/>
        </w:rPr>
      </w:pPr>
      <w:r>
        <w:rPr>
          <w:lang w:val="en-US"/>
        </w:rPr>
        <w:t xml:space="preserve">Over the past ten years </w:t>
      </w:r>
      <w:r w:rsidR="00645913" w:rsidRPr="0091727C">
        <w:rPr>
          <w:lang w:val="en-US"/>
        </w:rPr>
        <w:t>Best of Russia exhibitions were visite</w:t>
      </w:r>
      <w:r w:rsidR="003E1DD1">
        <w:rPr>
          <w:lang w:val="en-US"/>
        </w:rPr>
        <w:t>d by more than a million people;</w:t>
      </w:r>
      <w:r w:rsidR="00645913" w:rsidRPr="0091727C">
        <w:rPr>
          <w:lang w:val="en-US"/>
        </w:rPr>
        <w:t xml:space="preserve"> </w:t>
      </w:r>
      <w:r w:rsidR="002731F1" w:rsidRPr="0091727C">
        <w:rPr>
          <w:lang w:val="en-US"/>
        </w:rPr>
        <w:t xml:space="preserve">almost 300,000 photos and tens of thousands of authors took part in </w:t>
      </w:r>
      <w:r w:rsidR="00645913" w:rsidRPr="0091727C">
        <w:rPr>
          <w:lang w:val="en-US"/>
        </w:rPr>
        <w:t xml:space="preserve">the competition. </w:t>
      </w:r>
      <w:r w:rsidR="00645913" w:rsidRPr="00FF2578">
        <w:rPr>
          <w:lang w:val="en-US"/>
        </w:rPr>
        <w:t xml:space="preserve">The youngest participant of the project is </w:t>
      </w:r>
      <w:r w:rsidR="00A74538" w:rsidRPr="00FF2578">
        <w:rPr>
          <w:lang w:val="en-US"/>
        </w:rPr>
        <w:t>6</w:t>
      </w:r>
      <w:r w:rsidR="00645913" w:rsidRPr="00FF2578">
        <w:rPr>
          <w:lang w:val="en-US"/>
        </w:rPr>
        <w:t xml:space="preserve"> years</w:t>
      </w:r>
      <w:r w:rsidR="00A74538" w:rsidRPr="00FF2578">
        <w:rPr>
          <w:lang w:val="en-US"/>
        </w:rPr>
        <w:t xml:space="preserve"> old</w:t>
      </w:r>
      <w:r w:rsidR="00645913" w:rsidRPr="00FF2578">
        <w:rPr>
          <w:lang w:val="en-US"/>
        </w:rPr>
        <w:t xml:space="preserve"> and </w:t>
      </w:r>
      <w:r w:rsidR="00A74538" w:rsidRPr="00FF2578">
        <w:rPr>
          <w:lang w:val="en-US"/>
        </w:rPr>
        <w:t>the oldest</w:t>
      </w:r>
      <w:r w:rsidR="00FF2578" w:rsidRPr="00FF2578">
        <w:rPr>
          <w:lang w:val="en-US"/>
        </w:rPr>
        <w:t xml:space="preserve"> one i</w:t>
      </w:r>
      <w:r w:rsidR="00FF2578">
        <w:rPr>
          <w:lang w:val="en-US"/>
        </w:rPr>
        <w:t>s</w:t>
      </w:r>
      <w:r w:rsidR="00A74538" w:rsidRPr="00FF2578">
        <w:rPr>
          <w:lang w:val="en-US"/>
        </w:rPr>
        <w:t xml:space="preserve"> </w:t>
      </w:r>
      <w:r w:rsidR="00645913" w:rsidRPr="00FF2578">
        <w:rPr>
          <w:lang w:val="en-US"/>
        </w:rPr>
        <w:t xml:space="preserve">92. </w:t>
      </w:r>
      <w:r w:rsidR="007318D4">
        <w:rPr>
          <w:lang w:val="en-US"/>
        </w:rPr>
        <w:t>In different years t</w:t>
      </w:r>
      <w:r w:rsidR="00645913" w:rsidRPr="007318D4">
        <w:rPr>
          <w:lang w:val="en-US"/>
        </w:rPr>
        <w:t xml:space="preserve">he main </w:t>
      </w:r>
      <w:r w:rsidR="00A74538" w:rsidRPr="007318D4">
        <w:rPr>
          <w:lang w:val="en-US"/>
        </w:rPr>
        <w:t xml:space="preserve">country’s </w:t>
      </w:r>
      <w:r w:rsidR="00645913" w:rsidRPr="007318D4">
        <w:rPr>
          <w:lang w:val="en-US"/>
        </w:rPr>
        <w:t xml:space="preserve">photo exhibition was shown in Paris, Riyadh, St. Petersburg, Novosibirsk, Kaliningrad, Perm, Yekaterinburg, </w:t>
      </w:r>
      <w:proofErr w:type="gramStart"/>
      <w:r w:rsidR="00645913" w:rsidRPr="007318D4">
        <w:rPr>
          <w:lang w:val="en-US"/>
        </w:rPr>
        <w:t>Ulyanovsk</w:t>
      </w:r>
      <w:proofErr w:type="gramEnd"/>
      <w:r w:rsidR="007318D4">
        <w:rPr>
          <w:lang w:val="en-US"/>
        </w:rPr>
        <w:t>.</w:t>
      </w:r>
    </w:p>
    <w:p w:rsidR="00645913" w:rsidRDefault="00A74538" w:rsidP="00A74538">
      <w:pPr>
        <w:rPr>
          <w:lang w:val="en-US"/>
        </w:rPr>
      </w:pPr>
      <w:r w:rsidRPr="00A74538">
        <w:rPr>
          <w:lang w:val="en-US"/>
        </w:rPr>
        <w:t xml:space="preserve">President of the </w:t>
      </w:r>
      <w:proofErr w:type="spellStart"/>
      <w:r w:rsidRPr="00A74538">
        <w:rPr>
          <w:lang w:val="en-US"/>
        </w:rPr>
        <w:t>Winzavod</w:t>
      </w:r>
      <w:proofErr w:type="spellEnd"/>
      <w:r w:rsidRPr="00A74538">
        <w:rPr>
          <w:lang w:val="en-US"/>
        </w:rPr>
        <w:t xml:space="preserve"> Fund for the Support of Contemporary Art</w:t>
      </w:r>
      <w:r>
        <w:rPr>
          <w:lang w:val="en-US"/>
        </w:rPr>
        <w:t xml:space="preserve"> </w:t>
      </w:r>
      <w:r w:rsidRPr="00A74538">
        <w:rPr>
          <w:lang w:val="en-US"/>
        </w:rPr>
        <w:t xml:space="preserve">Sofia </w:t>
      </w:r>
      <w:proofErr w:type="spellStart"/>
      <w:r w:rsidRPr="00A74538">
        <w:rPr>
          <w:lang w:val="en-US"/>
        </w:rPr>
        <w:t>Trotsenko</w:t>
      </w:r>
      <w:proofErr w:type="spellEnd"/>
      <w:r w:rsidRPr="00A74538">
        <w:rPr>
          <w:lang w:val="en-US"/>
        </w:rPr>
        <w:t>:</w:t>
      </w:r>
      <w:r>
        <w:rPr>
          <w:lang w:val="en-US"/>
        </w:rPr>
        <w:t xml:space="preserve"> “</w:t>
      </w:r>
      <w:r w:rsidRPr="00A74538">
        <w:rPr>
          <w:lang w:val="en-US"/>
        </w:rPr>
        <w:t>Planning the project in 2007, we proceeded from the growing popularity of photography. One of the objectives of the project w</w:t>
      </w:r>
      <w:r w:rsidR="00C25129">
        <w:rPr>
          <w:lang w:val="en-US"/>
        </w:rPr>
        <w:t xml:space="preserve">as formation of a promotional system </w:t>
      </w:r>
      <w:r w:rsidR="00805EAC">
        <w:rPr>
          <w:lang w:val="en-US"/>
        </w:rPr>
        <w:t xml:space="preserve">of </w:t>
      </w:r>
      <w:r w:rsidRPr="00A74538">
        <w:rPr>
          <w:lang w:val="en-US"/>
        </w:rPr>
        <w:t>still unknown, but talented photographers. Moreover, in the ten years of the project's existence we managed to collect a unique photo archive</w:t>
      </w:r>
      <w:r w:rsidR="0095723E">
        <w:rPr>
          <w:lang w:val="en-US"/>
        </w:rPr>
        <w:t>,</w:t>
      </w:r>
      <w:r w:rsidRPr="00A74538">
        <w:rPr>
          <w:lang w:val="en-US"/>
        </w:rPr>
        <w:t xml:space="preserve"> </w:t>
      </w:r>
      <w:r w:rsidR="00805EAC">
        <w:rPr>
          <w:lang w:val="en-US"/>
        </w:rPr>
        <w:t xml:space="preserve">which </w:t>
      </w:r>
      <w:r w:rsidRPr="00A74538">
        <w:rPr>
          <w:lang w:val="en-US"/>
        </w:rPr>
        <w:t>document</w:t>
      </w:r>
      <w:r w:rsidR="00805EAC">
        <w:rPr>
          <w:lang w:val="en-US"/>
        </w:rPr>
        <w:t>s</w:t>
      </w:r>
      <w:r w:rsidRPr="00A74538">
        <w:rPr>
          <w:lang w:val="en-US"/>
        </w:rPr>
        <w:t xml:space="preserve"> the life of Russia</w:t>
      </w:r>
      <w:r>
        <w:rPr>
          <w:lang w:val="en-US"/>
        </w:rPr>
        <w:t>”.</w:t>
      </w:r>
    </w:p>
    <w:p w:rsidR="00805EAC" w:rsidRDefault="00076B16" w:rsidP="00A74538">
      <w:pPr>
        <w:rPr>
          <w:lang w:val="en-US"/>
        </w:rPr>
      </w:pPr>
      <w:r w:rsidRPr="00076B16">
        <w:rPr>
          <w:lang w:val="en-US"/>
        </w:rPr>
        <w:t>The anniversary exhibition is repr</w:t>
      </w:r>
      <w:r w:rsidR="00286FF7">
        <w:rPr>
          <w:lang w:val="en-US"/>
        </w:rPr>
        <w:t xml:space="preserve">esented by two nominations, 100 </w:t>
      </w:r>
      <w:r w:rsidRPr="00076B16">
        <w:rPr>
          <w:lang w:val="en-US"/>
        </w:rPr>
        <w:t xml:space="preserve">best shots in the history of Best of Russia and </w:t>
      </w:r>
      <w:r w:rsidR="0095723E">
        <w:rPr>
          <w:lang w:val="en-US"/>
        </w:rPr>
        <w:t>a</w:t>
      </w:r>
      <w:r w:rsidRPr="00076B16">
        <w:rPr>
          <w:lang w:val="en-US"/>
        </w:rPr>
        <w:t xml:space="preserve"> timeline, which</w:t>
      </w:r>
      <w:r w:rsidR="00286FF7">
        <w:rPr>
          <w:lang w:val="en-US"/>
        </w:rPr>
        <w:t xml:space="preserve"> has</w:t>
      </w:r>
      <w:r w:rsidRPr="00076B16">
        <w:rPr>
          <w:lang w:val="en-US"/>
        </w:rPr>
        <w:t xml:space="preserve"> </w:t>
      </w:r>
      <w:r w:rsidR="001F0998">
        <w:rPr>
          <w:lang w:val="en-US"/>
        </w:rPr>
        <w:t>put together</w:t>
      </w:r>
      <w:r w:rsidRPr="00076B16">
        <w:rPr>
          <w:lang w:val="en-US"/>
        </w:rPr>
        <w:t xml:space="preserve"> the most significant events of the decade, illustrated in the photos of the project.</w:t>
      </w:r>
    </w:p>
    <w:p w:rsidR="00076B16" w:rsidRDefault="00286FF7" w:rsidP="00A74538">
      <w:pPr>
        <w:rPr>
          <w:lang w:val="en-US"/>
        </w:rPr>
      </w:pPr>
      <w:r>
        <w:rPr>
          <w:lang w:val="en-US"/>
        </w:rPr>
        <w:t>Th</w:t>
      </w:r>
      <w:r w:rsidR="003C1201">
        <w:rPr>
          <w:lang w:val="en-US"/>
        </w:rPr>
        <w:t>e works</w:t>
      </w:r>
      <w:r>
        <w:rPr>
          <w:lang w:val="en-US"/>
        </w:rPr>
        <w:t xml:space="preserve"> of </w:t>
      </w:r>
      <w:r w:rsidR="003C1201">
        <w:rPr>
          <w:lang w:val="en-US"/>
        </w:rPr>
        <w:t xml:space="preserve">the </w:t>
      </w:r>
      <w:r>
        <w:rPr>
          <w:lang w:val="en-US"/>
        </w:rPr>
        <w:t xml:space="preserve">contest </w:t>
      </w:r>
      <w:r w:rsidR="003C1201" w:rsidRPr="003C1201">
        <w:rPr>
          <w:lang w:val="en-US"/>
        </w:rPr>
        <w:t xml:space="preserve">2017 </w:t>
      </w:r>
      <w:r>
        <w:rPr>
          <w:lang w:val="en-US"/>
        </w:rPr>
        <w:t xml:space="preserve">are divided into two nominations: “People. </w:t>
      </w:r>
      <w:proofErr w:type="gramStart"/>
      <w:r w:rsidRPr="00286FF7">
        <w:rPr>
          <w:lang w:val="en-US"/>
        </w:rPr>
        <w:t>Events.</w:t>
      </w:r>
      <w:proofErr w:type="gramEnd"/>
      <w:r w:rsidRPr="00286FF7">
        <w:rPr>
          <w:lang w:val="en-US"/>
        </w:rPr>
        <w:t xml:space="preserve"> </w:t>
      </w:r>
      <w:proofErr w:type="spellStart"/>
      <w:proofErr w:type="gramStart"/>
      <w:r>
        <w:rPr>
          <w:lang w:val="en-US"/>
        </w:rPr>
        <w:t>Everydy</w:t>
      </w:r>
      <w:proofErr w:type="spellEnd"/>
      <w:r>
        <w:rPr>
          <w:lang w:val="en-US"/>
        </w:rPr>
        <w:t xml:space="preserve"> life” </w:t>
      </w:r>
      <w:r w:rsidRPr="00286FF7">
        <w:rPr>
          <w:lang w:val="en-US"/>
        </w:rPr>
        <w:t xml:space="preserve">and </w:t>
      </w:r>
      <w:r>
        <w:rPr>
          <w:lang w:val="en-US"/>
        </w:rPr>
        <w:t>a</w:t>
      </w:r>
      <w:r w:rsidRPr="00286FF7">
        <w:rPr>
          <w:lang w:val="en-US"/>
        </w:rPr>
        <w:t xml:space="preserve"> special theme</w:t>
      </w:r>
      <w:r>
        <w:rPr>
          <w:lang w:val="en-US"/>
        </w:rPr>
        <w:t xml:space="preserve"> of the year “Anniversaries”</w:t>
      </w:r>
      <w:r w:rsidR="003C1201">
        <w:rPr>
          <w:lang w:val="en-US"/>
        </w:rPr>
        <w:t>.</w:t>
      </w:r>
      <w:proofErr w:type="gramEnd"/>
      <w:r w:rsidR="003C1201">
        <w:rPr>
          <w:lang w:val="en-US"/>
        </w:rPr>
        <w:t xml:space="preserve"> </w:t>
      </w:r>
      <w:r w:rsidR="00000B9D">
        <w:rPr>
          <w:lang w:val="en-US"/>
        </w:rPr>
        <w:t>P</w:t>
      </w:r>
      <w:r w:rsidR="003C1201">
        <w:rPr>
          <w:lang w:val="en-US"/>
        </w:rPr>
        <w:t>hotographers’</w:t>
      </w:r>
      <w:r w:rsidRPr="00286FF7">
        <w:rPr>
          <w:lang w:val="en-US"/>
        </w:rPr>
        <w:t xml:space="preserve"> attention is focused on the 205th anniversary of the battle of Borodino, the 60th anniversary of the Russian cosmonautics, the 100th anniversary of the October revolution, the 870th Moscow festival, the 200th anniversary of the artist Ivan </w:t>
      </w:r>
      <w:proofErr w:type="spellStart"/>
      <w:r w:rsidRPr="00286FF7">
        <w:rPr>
          <w:lang w:val="en-US"/>
        </w:rPr>
        <w:t>Aivazovsky</w:t>
      </w:r>
      <w:proofErr w:type="spellEnd"/>
      <w:r w:rsidRPr="00286FF7">
        <w:rPr>
          <w:lang w:val="en-US"/>
        </w:rPr>
        <w:t>, key political and cultural events and, of course, personal anniversaries of the heroes of photos.</w:t>
      </w:r>
    </w:p>
    <w:p w:rsidR="003C1201" w:rsidRPr="00A74538" w:rsidRDefault="00342183" w:rsidP="00A74538">
      <w:pPr>
        <w:rPr>
          <w:lang w:val="en-US"/>
        </w:rPr>
      </w:pPr>
      <w:r>
        <w:rPr>
          <w:lang w:val="en-US"/>
        </w:rPr>
        <w:t>C</w:t>
      </w:r>
      <w:r w:rsidR="00304295" w:rsidRPr="00304295">
        <w:rPr>
          <w:lang w:val="en-US"/>
        </w:rPr>
        <w:t xml:space="preserve">urator of the project Best of Russia </w:t>
      </w:r>
      <w:proofErr w:type="spellStart"/>
      <w:r w:rsidR="00304295">
        <w:rPr>
          <w:lang w:val="en-US"/>
        </w:rPr>
        <w:t>Lina</w:t>
      </w:r>
      <w:proofErr w:type="spellEnd"/>
      <w:r w:rsidR="00304295">
        <w:rPr>
          <w:lang w:val="en-US"/>
        </w:rPr>
        <w:t xml:space="preserve"> </w:t>
      </w:r>
      <w:proofErr w:type="spellStart"/>
      <w:r w:rsidR="00304295">
        <w:rPr>
          <w:lang w:val="en-US"/>
        </w:rPr>
        <w:t>Krasnyanskaya</w:t>
      </w:r>
      <w:proofErr w:type="spellEnd"/>
      <w:r w:rsidR="00304295">
        <w:rPr>
          <w:lang w:val="en-US"/>
        </w:rPr>
        <w:t>: “P</w:t>
      </w:r>
      <w:r w:rsidR="00304295" w:rsidRPr="00304295">
        <w:rPr>
          <w:lang w:val="en-US"/>
        </w:rPr>
        <w:t xml:space="preserve">hotos of the winners of Best of Russia </w:t>
      </w:r>
      <w:r w:rsidR="00EE2B5A">
        <w:rPr>
          <w:lang w:val="en-US"/>
        </w:rPr>
        <w:t xml:space="preserve">have </w:t>
      </w:r>
      <w:r w:rsidR="00EE2B5A" w:rsidRPr="00EE2B5A">
        <w:rPr>
          <w:lang w:val="en-US"/>
        </w:rPr>
        <w:t xml:space="preserve">always </w:t>
      </w:r>
      <w:r w:rsidR="00EE2B5A">
        <w:rPr>
          <w:lang w:val="en-US"/>
        </w:rPr>
        <w:t xml:space="preserve">been </w:t>
      </w:r>
      <w:r w:rsidR="00304295" w:rsidRPr="00304295">
        <w:rPr>
          <w:lang w:val="en-US"/>
        </w:rPr>
        <w:t>reflect</w:t>
      </w:r>
      <w:r w:rsidR="00EE2B5A">
        <w:rPr>
          <w:lang w:val="en-US"/>
        </w:rPr>
        <w:t>ing</w:t>
      </w:r>
      <w:r w:rsidR="00304295" w:rsidRPr="00304295">
        <w:rPr>
          <w:lang w:val="en-US"/>
        </w:rPr>
        <w:t xml:space="preserve"> the most important </w:t>
      </w:r>
      <w:r w:rsidR="0091727C">
        <w:rPr>
          <w:lang w:val="en-US"/>
        </w:rPr>
        <w:t>things</w:t>
      </w:r>
      <w:r w:rsidR="00304295" w:rsidRPr="00304295">
        <w:rPr>
          <w:lang w:val="en-US"/>
        </w:rPr>
        <w:t xml:space="preserve"> that happened to us in ten years, everything that somehow </w:t>
      </w:r>
      <w:r w:rsidR="004A3522">
        <w:rPr>
          <w:lang w:val="en-US"/>
        </w:rPr>
        <w:t xml:space="preserve">has </w:t>
      </w:r>
      <w:r w:rsidR="00304295" w:rsidRPr="00304295">
        <w:rPr>
          <w:lang w:val="en-US"/>
        </w:rPr>
        <w:t>chang</w:t>
      </w:r>
      <w:r w:rsidR="004A3522">
        <w:rPr>
          <w:lang w:val="en-US"/>
        </w:rPr>
        <w:t>ed</w:t>
      </w:r>
      <w:r w:rsidR="00304295" w:rsidRPr="00304295">
        <w:rPr>
          <w:lang w:val="en-US"/>
        </w:rPr>
        <w:t xml:space="preserve"> all of us. </w:t>
      </w:r>
      <w:r w:rsidR="0091727C">
        <w:rPr>
          <w:lang w:val="en-US"/>
        </w:rPr>
        <w:t xml:space="preserve">Over the years </w:t>
      </w:r>
      <w:r w:rsidR="00304295" w:rsidRPr="00304295">
        <w:rPr>
          <w:lang w:val="en-US"/>
        </w:rPr>
        <w:t xml:space="preserve">photography from a simple hobby has become a way of </w:t>
      </w:r>
      <w:r w:rsidR="00304295" w:rsidRPr="00304295">
        <w:rPr>
          <w:lang w:val="en-US"/>
        </w:rPr>
        <w:lastRenderedPageBreak/>
        <w:t xml:space="preserve">life for millions of people. </w:t>
      </w:r>
      <w:r w:rsidR="0091727C">
        <w:rPr>
          <w:lang w:val="en-US"/>
        </w:rPr>
        <w:t>New</w:t>
      </w:r>
      <w:r w:rsidR="00304295" w:rsidRPr="00304295">
        <w:rPr>
          <w:lang w:val="en-US"/>
        </w:rPr>
        <w:t xml:space="preserve"> techn</w:t>
      </w:r>
      <w:r w:rsidR="0091727C">
        <w:rPr>
          <w:lang w:val="en-US"/>
        </w:rPr>
        <w:t>ical capabilities for capturing as well as new</w:t>
      </w:r>
      <w:r w:rsidR="00304295" w:rsidRPr="00304295">
        <w:rPr>
          <w:lang w:val="en-US"/>
        </w:rPr>
        <w:t xml:space="preserve"> editing program</w:t>
      </w:r>
      <w:r w:rsidR="0091727C">
        <w:rPr>
          <w:lang w:val="en-US"/>
        </w:rPr>
        <w:t>s have been appearing</w:t>
      </w:r>
      <w:r w:rsidR="00304295" w:rsidRPr="00304295">
        <w:rPr>
          <w:lang w:val="en-US"/>
        </w:rPr>
        <w:t xml:space="preserve">. </w:t>
      </w:r>
      <w:r w:rsidR="0091727C">
        <w:rPr>
          <w:lang w:val="en-US"/>
        </w:rPr>
        <w:t>However,</w:t>
      </w:r>
      <w:r w:rsidR="00304295" w:rsidRPr="00304295">
        <w:rPr>
          <w:lang w:val="en-US"/>
        </w:rPr>
        <w:t xml:space="preserve"> for us, the most important thing has been not just an impeccable image, but a strong emotion and a bold statement</w:t>
      </w:r>
      <w:r w:rsidR="002F523D">
        <w:rPr>
          <w:lang w:val="en-US"/>
        </w:rPr>
        <w:t xml:space="preserve"> it may express</w:t>
      </w:r>
      <w:r w:rsidR="00304295" w:rsidRPr="00304295">
        <w:rPr>
          <w:lang w:val="en-US"/>
        </w:rPr>
        <w:t xml:space="preserve">. </w:t>
      </w:r>
      <w:r w:rsidR="00140BFF">
        <w:rPr>
          <w:lang w:val="en-US"/>
        </w:rPr>
        <w:t>The</w:t>
      </w:r>
      <w:r w:rsidR="00304295" w:rsidRPr="00304295">
        <w:rPr>
          <w:lang w:val="en-US"/>
        </w:rPr>
        <w:t xml:space="preserve"> photos presented at the anniversary exhibition, </w:t>
      </w:r>
      <w:r w:rsidR="0091727C">
        <w:rPr>
          <w:lang w:val="en-US"/>
        </w:rPr>
        <w:t>doubtless</w:t>
      </w:r>
      <w:r w:rsidR="00304295" w:rsidRPr="00304295">
        <w:rPr>
          <w:lang w:val="en-US"/>
        </w:rPr>
        <w:t xml:space="preserve">, will </w:t>
      </w:r>
      <w:r w:rsidR="0091727C">
        <w:rPr>
          <w:lang w:val="en-US"/>
        </w:rPr>
        <w:t>impress the most demanding audience</w:t>
      </w:r>
      <w:r w:rsidR="00304295" w:rsidRPr="00304295">
        <w:rPr>
          <w:lang w:val="en-US"/>
        </w:rPr>
        <w:t>»</w:t>
      </w:r>
      <w:r w:rsidR="00304295">
        <w:rPr>
          <w:lang w:val="en-US"/>
        </w:rPr>
        <w:t>.</w:t>
      </w:r>
      <w:r w:rsidR="0091727C">
        <w:rPr>
          <w:lang w:val="en-US"/>
        </w:rPr>
        <w:t xml:space="preserve"> </w:t>
      </w:r>
    </w:p>
    <w:p w:rsidR="00140BFF" w:rsidRDefault="002A2EA4">
      <w:pPr>
        <w:rPr>
          <w:lang w:val="en-US"/>
        </w:rPr>
      </w:pPr>
      <w:r w:rsidRPr="002A2EA4">
        <w:rPr>
          <w:lang w:val="en-US"/>
        </w:rPr>
        <w:t xml:space="preserve">List of </w:t>
      </w:r>
      <w:r w:rsidR="00BA4043">
        <w:rPr>
          <w:lang w:val="en-US"/>
        </w:rPr>
        <w:t>members</w:t>
      </w:r>
      <w:r w:rsidRPr="002A2EA4">
        <w:rPr>
          <w:lang w:val="en-US"/>
        </w:rPr>
        <w:t xml:space="preserve"> of </w:t>
      </w:r>
      <w:r w:rsidR="002C0E49">
        <w:rPr>
          <w:lang w:val="en-US"/>
        </w:rPr>
        <w:t xml:space="preserve">the </w:t>
      </w:r>
      <w:r w:rsidR="00BA4043">
        <w:rPr>
          <w:lang w:val="en-US"/>
        </w:rPr>
        <w:t>Expert</w:t>
      </w:r>
      <w:r w:rsidRPr="002A2EA4">
        <w:rPr>
          <w:lang w:val="en-US"/>
        </w:rPr>
        <w:t xml:space="preserve"> Council of the project 2018:</w:t>
      </w:r>
    </w:p>
    <w:p w:rsidR="00723B34" w:rsidRPr="00F33C61" w:rsidRDefault="002A2EA4" w:rsidP="00F33C61">
      <w:pPr>
        <w:pStyle w:val="a5"/>
        <w:numPr>
          <w:ilvl w:val="0"/>
          <w:numId w:val="1"/>
        </w:numPr>
        <w:rPr>
          <w:lang w:val="en-US"/>
        </w:rPr>
      </w:pPr>
      <w:r w:rsidRPr="00F33C61">
        <w:rPr>
          <w:lang w:val="en-US"/>
        </w:rPr>
        <w:t xml:space="preserve">President of the </w:t>
      </w:r>
      <w:proofErr w:type="spellStart"/>
      <w:r w:rsidRPr="00F33C61">
        <w:rPr>
          <w:lang w:val="en-US"/>
        </w:rPr>
        <w:t>Winzavod</w:t>
      </w:r>
      <w:proofErr w:type="spellEnd"/>
      <w:r w:rsidRPr="00F33C61">
        <w:rPr>
          <w:lang w:val="en-US"/>
        </w:rPr>
        <w:t xml:space="preserve"> Fund for the Support of Contemporary Art Sofia </w:t>
      </w:r>
      <w:proofErr w:type="spellStart"/>
      <w:r w:rsidRPr="00F33C61">
        <w:rPr>
          <w:lang w:val="en-US"/>
        </w:rPr>
        <w:t>Trotsenko</w:t>
      </w:r>
      <w:proofErr w:type="spellEnd"/>
      <w:r w:rsidR="00723B34" w:rsidRPr="00F33C61">
        <w:rPr>
          <w:lang w:val="en-US"/>
        </w:rPr>
        <w:t>;</w:t>
      </w:r>
    </w:p>
    <w:p w:rsidR="00723B34" w:rsidRPr="00F33C61" w:rsidRDefault="00723B34" w:rsidP="00F33C61">
      <w:pPr>
        <w:pStyle w:val="a5"/>
        <w:numPr>
          <w:ilvl w:val="0"/>
          <w:numId w:val="1"/>
        </w:numPr>
        <w:rPr>
          <w:lang w:val="en-US"/>
        </w:rPr>
      </w:pPr>
      <w:r w:rsidRPr="00F33C61">
        <w:rPr>
          <w:lang w:val="en-US"/>
        </w:rPr>
        <w:t>British photographer, New York Times photojournalist, the Pulitzer Prize and World Press Photo winner James Hill;</w:t>
      </w:r>
    </w:p>
    <w:p w:rsidR="00723B34" w:rsidRPr="00F33C61" w:rsidRDefault="005E40D3" w:rsidP="00F33C61">
      <w:pPr>
        <w:pStyle w:val="a5"/>
        <w:numPr>
          <w:ilvl w:val="0"/>
          <w:numId w:val="1"/>
        </w:numPr>
        <w:rPr>
          <w:lang w:val="en-US"/>
        </w:rPr>
      </w:pPr>
      <w:proofErr w:type="spellStart"/>
      <w:r w:rsidRPr="00F33C61">
        <w:rPr>
          <w:lang w:val="en-US"/>
        </w:rPr>
        <w:t>Kommersant</w:t>
      </w:r>
      <w:proofErr w:type="spellEnd"/>
      <w:r w:rsidRPr="00F33C61">
        <w:rPr>
          <w:lang w:val="en-US"/>
        </w:rPr>
        <w:t xml:space="preserve"> Photo Department director </w:t>
      </w:r>
      <w:proofErr w:type="spellStart"/>
      <w:r w:rsidR="00795633" w:rsidRPr="00F33C61">
        <w:rPr>
          <w:lang w:val="en-US"/>
        </w:rPr>
        <w:t>Pavel</w:t>
      </w:r>
      <w:proofErr w:type="spellEnd"/>
      <w:r w:rsidR="00795633" w:rsidRPr="00F33C61">
        <w:rPr>
          <w:lang w:val="en-US"/>
        </w:rPr>
        <w:t xml:space="preserve"> </w:t>
      </w:r>
      <w:proofErr w:type="spellStart"/>
      <w:r w:rsidR="00795633" w:rsidRPr="00F33C61">
        <w:rPr>
          <w:lang w:val="en-US"/>
        </w:rPr>
        <w:t>Kassin</w:t>
      </w:r>
      <w:proofErr w:type="spellEnd"/>
      <w:r w:rsidR="00795633" w:rsidRPr="00F33C61">
        <w:rPr>
          <w:lang w:val="en-US"/>
        </w:rPr>
        <w:t>;</w:t>
      </w:r>
    </w:p>
    <w:p w:rsidR="00795633" w:rsidRPr="00F33C61" w:rsidRDefault="008D06B6" w:rsidP="00F33C61">
      <w:pPr>
        <w:pStyle w:val="a5"/>
        <w:numPr>
          <w:ilvl w:val="0"/>
          <w:numId w:val="1"/>
        </w:numPr>
        <w:rPr>
          <w:lang w:val="en-US"/>
        </w:rPr>
      </w:pPr>
      <w:r w:rsidRPr="00F33C61">
        <w:rPr>
          <w:lang w:val="en-US"/>
        </w:rPr>
        <w:t xml:space="preserve">Publicist, journalist Alexander </w:t>
      </w:r>
      <w:proofErr w:type="spellStart"/>
      <w:r w:rsidRPr="00F33C61">
        <w:rPr>
          <w:lang w:val="en-US"/>
        </w:rPr>
        <w:t>Budberg</w:t>
      </w:r>
      <w:proofErr w:type="spellEnd"/>
      <w:r w:rsidRPr="00F33C61">
        <w:rPr>
          <w:lang w:val="en-US"/>
        </w:rPr>
        <w:t>;</w:t>
      </w:r>
    </w:p>
    <w:p w:rsidR="008D06B6" w:rsidRPr="00F33C61" w:rsidRDefault="005E40D3" w:rsidP="00F33C61">
      <w:pPr>
        <w:pStyle w:val="a5"/>
        <w:numPr>
          <w:ilvl w:val="0"/>
          <w:numId w:val="1"/>
        </w:numPr>
        <w:rPr>
          <w:lang w:val="en-US"/>
        </w:rPr>
      </w:pPr>
      <w:r w:rsidRPr="00F33C61">
        <w:rPr>
          <w:lang w:val="en-US"/>
        </w:rPr>
        <w:t>ARTEX.GLOBAL c</w:t>
      </w:r>
      <w:r w:rsidR="00C179E0" w:rsidRPr="00F33C61">
        <w:rPr>
          <w:lang w:val="en-US"/>
        </w:rPr>
        <w:t>o-owner and CEO</w:t>
      </w:r>
      <w:r w:rsidRPr="00F33C61">
        <w:rPr>
          <w:lang w:val="en-US"/>
        </w:rPr>
        <w:t xml:space="preserve"> </w:t>
      </w:r>
      <w:r w:rsidR="00C179E0" w:rsidRPr="00F33C61">
        <w:rPr>
          <w:lang w:val="en-US"/>
        </w:rPr>
        <w:t xml:space="preserve">Vladimir </w:t>
      </w:r>
      <w:proofErr w:type="spellStart"/>
      <w:r w:rsidR="00C179E0" w:rsidRPr="00F33C61">
        <w:rPr>
          <w:lang w:val="en-US"/>
        </w:rPr>
        <w:t>Povshenko</w:t>
      </w:r>
      <w:proofErr w:type="spellEnd"/>
      <w:r w:rsidR="00C179E0" w:rsidRPr="00F33C61">
        <w:rPr>
          <w:lang w:val="en-US"/>
        </w:rPr>
        <w:t>;</w:t>
      </w:r>
    </w:p>
    <w:p w:rsidR="00C179E0" w:rsidRPr="00F33C61" w:rsidRDefault="005E40D3" w:rsidP="00F33C61">
      <w:pPr>
        <w:pStyle w:val="a5"/>
        <w:numPr>
          <w:ilvl w:val="0"/>
          <w:numId w:val="1"/>
        </w:numPr>
        <w:rPr>
          <w:lang w:val="en-US"/>
        </w:rPr>
      </w:pPr>
      <w:r w:rsidRPr="00F33C61">
        <w:rPr>
          <w:lang w:val="en-US"/>
        </w:rPr>
        <w:t>Pro Lab c</w:t>
      </w:r>
      <w:r w:rsidR="00CC150C" w:rsidRPr="00F33C61">
        <w:rPr>
          <w:lang w:val="en-US"/>
        </w:rPr>
        <w:t>hairman of the board of d</w:t>
      </w:r>
      <w:r w:rsidR="00D92F36" w:rsidRPr="00F33C61">
        <w:rPr>
          <w:lang w:val="en-US"/>
        </w:rPr>
        <w:t xml:space="preserve">irectors </w:t>
      </w:r>
      <w:proofErr w:type="spellStart"/>
      <w:r w:rsidR="00D92F36" w:rsidRPr="00F33C61">
        <w:rPr>
          <w:lang w:val="en-US"/>
        </w:rPr>
        <w:t>Nikolay</w:t>
      </w:r>
      <w:proofErr w:type="spellEnd"/>
      <w:r w:rsidR="00D92F36" w:rsidRPr="00F33C61">
        <w:rPr>
          <w:lang w:val="en-US"/>
        </w:rPr>
        <w:t xml:space="preserve"> </w:t>
      </w:r>
      <w:proofErr w:type="spellStart"/>
      <w:r w:rsidR="00D92F36" w:rsidRPr="00F33C61">
        <w:rPr>
          <w:lang w:val="en-US"/>
        </w:rPr>
        <w:t>Kanavin</w:t>
      </w:r>
      <w:proofErr w:type="spellEnd"/>
      <w:r w:rsidR="00D92F36" w:rsidRPr="00F33C61">
        <w:rPr>
          <w:lang w:val="en-US"/>
        </w:rPr>
        <w:t>;</w:t>
      </w:r>
    </w:p>
    <w:p w:rsidR="00D92F36" w:rsidRPr="00F33C61" w:rsidRDefault="009E48C9" w:rsidP="00F33C61">
      <w:pPr>
        <w:pStyle w:val="a5"/>
        <w:numPr>
          <w:ilvl w:val="0"/>
          <w:numId w:val="1"/>
        </w:numPr>
        <w:rPr>
          <w:lang w:val="en-US"/>
        </w:rPr>
      </w:pPr>
      <w:r w:rsidRPr="00F33C61">
        <w:rPr>
          <w:lang w:val="en-US"/>
        </w:rPr>
        <w:t xml:space="preserve">Photographer, the Pulitzer Prize and World Press Photo winner Sergey </w:t>
      </w:r>
      <w:proofErr w:type="spellStart"/>
      <w:r w:rsidRPr="00F33C61">
        <w:rPr>
          <w:lang w:val="en-US"/>
        </w:rPr>
        <w:t>Ponomarev</w:t>
      </w:r>
      <w:proofErr w:type="spellEnd"/>
      <w:r w:rsidRPr="00F33C61">
        <w:rPr>
          <w:lang w:val="en-US"/>
        </w:rPr>
        <w:t>;</w:t>
      </w:r>
    </w:p>
    <w:p w:rsidR="009E48C9" w:rsidRPr="00F33C61" w:rsidRDefault="005E40D3" w:rsidP="00F33C61">
      <w:pPr>
        <w:pStyle w:val="a5"/>
        <w:numPr>
          <w:ilvl w:val="0"/>
          <w:numId w:val="1"/>
        </w:numPr>
        <w:rPr>
          <w:lang w:val="en-US"/>
        </w:rPr>
      </w:pPr>
      <w:proofErr w:type="spellStart"/>
      <w:r w:rsidRPr="00F33C61">
        <w:rPr>
          <w:lang w:val="en-US"/>
        </w:rPr>
        <w:t>Ostengruppe</w:t>
      </w:r>
      <w:proofErr w:type="spellEnd"/>
      <w:r w:rsidRPr="00F33C61">
        <w:rPr>
          <w:lang w:val="en-US"/>
        </w:rPr>
        <w:t xml:space="preserve">, </w:t>
      </w:r>
      <w:proofErr w:type="spellStart"/>
      <w:r w:rsidRPr="00F33C61">
        <w:rPr>
          <w:lang w:val="en-US"/>
        </w:rPr>
        <w:t>Arbeitskollektiv</w:t>
      </w:r>
      <w:proofErr w:type="spellEnd"/>
      <w:r w:rsidRPr="00F33C61">
        <w:rPr>
          <w:lang w:val="en-US"/>
        </w:rPr>
        <w:t xml:space="preserve"> a</w:t>
      </w:r>
      <w:r w:rsidR="00CC150C" w:rsidRPr="00F33C61">
        <w:rPr>
          <w:lang w:val="en-US"/>
        </w:rPr>
        <w:t>rt d</w:t>
      </w:r>
      <w:r w:rsidRPr="00F33C61">
        <w:rPr>
          <w:lang w:val="en-US"/>
        </w:rPr>
        <w:t xml:space="preserve">irector </w:t>
      </w:r>
      <w:r w:rsidR="00CC150C" w:rsidRPr="00F33C61">
        <w:rPr>
          <w:lang w:val="en-US"/>
        </w:rPr>
        <w:t xml:space="preserve">Igor </w:t>
      </w:r>
      <w:proofErr w:type="spellStart"/>
      <w:r w:rsidR="00CC150C" w:rsidRPr="00F33C61">
        <w:rPr>
          <w:lang w:val="en-US"/>
        </w:rPr>
        <w:t>Gurovich</w:t>
      </w:r>
      <w:proofErr w:type="spellEnd"/>
      <w:r w:rsidR="00CC150C" w:rsidRPr="00F33C61">
        <w:rPr>
          <w:lang w:val="en-US"/>
        </w:rPr>
        <w:t>;</w:t>
      </w:r>
    </w:p>
    <w:p w:rsidR="00CC150C" w:rsidRPr="00F33C61" w:rsidRDefault="00BE3FD3" w:rsidP="00F33C61">
      <w:pPr>
        <w:pStyle w:val="a5"/>
        <w:numPr>
          <w:ilvl w:val="0"/>
          <w:numId w:val="1"/>
        </w:numPr>
        <w:rPr>
          <w:lang w:val="en-US"/>
        </w:rPr>
      </w:pPr>
      <w:r w:rsidRPr="00F33C61">
        <w:rPr>
          <w:lang w:val="en-US"/>
        </w:rPr>
        <w:t>Russian bl</w:t>
      </w:r>
      <w:r w:rsidR="004E482E" w:rsidRPr="00F33C61">
        <w:rPr>
          <w:lang w:val="en-US"/>
        </w:rPr>
        <w:t xml:space="preserve">ogger and photographer </w:t>
      </w:r>
      <w:proofErr w:type="spellStart"/>
      <w:r w:rsidR="004E482E" w:rsidRPr="00F33C61">
        <w:rPr>
          <w:lang w:val="en-US"/>
        </w:rPr>
        <w:t>Ily</w:t>
      </w:r>
      <w:r w:rsidRPr="00F33C61">
        <w:rPr>
          <w:lang w:val="en-US"/>
        </w:rPr>
        <w:t>a</w:t>
      </w:r>
      <w:proofErr w:type="spellEnd"/>
      <w:r w:rsidRPr="00F33C61">
        <w:rPr>
          <w:lang w:val="en-US"/>
        </w:rPr>
        <w:t xml:space="preserve"> </w:t>
      </w:r>
      <w:proofErr w:type="spellStart"/>
      <w:r w:rsidRPr="00F33C61">
        <w:rPr>
          <w:lang w:val="en-US"/>
        </w:rPr>
        <w:t>Varlamov</w:t>
      </w:r>
      <w:proofErr w:type="spellEnd"/>
      <w:r w:rsidRPr="00F33C61">
        <w:rPr>
          <w:lang w:val="en-US"/>
        </w:rPr>
        <w:t>;</w:t>
      </w:r>
    </w:p>
    <w:p w:rsidR="00BE3FD3" w:rsidRPr="00F33C61" w:rsidRDefault="00CB29A3" w:rsidP="00F33C61">
      <w:pPr>
        <w:pStyle w:val="a5"/>
        <w:numPr>
          <w:ilvl w:val="0"/>
          <w:numId w:val="1"/>
        </w:numPr>
        <w:rPr>
          <w:lang w:val="en-US"/>
        </w:rPr>
      </w:pPr>
      <w:r w:rsidRPr="00F33C61">
        <w:rPr>
          <w:lang w:val="en-US"/>
        </w:rPr>
        <w:t xml:space="preserve">Head of </w:t>
      </w:r>
      <w:r w:rsidR="005E40D3" w:rsidRPr="00F33C61">
        <w:rPr>
          <w:lang w:val="en-US"/>
        </w:rPr>
        <w:t xml:space="preserve">Media &amp; Art faculty </w:t>
      </w:r>
      <w:r w:rsidR="00210E7E" w:rsidRPr="00F33C61">
        <w:rPr>
          <w:lang w:val="en-US"/>
        </w:rPr>
        <w:t>of</w:t>
      </w:r>
      <w:r w:rsidR="00BE3FD3" w:rsidRPr="00F33C61">
        <w:rPr>
          <w:lang w:val="en-US"/>
        </w:rPr>
        <w:t xml:space="preserve"> British Higher School of Art &amp; Design Svetlana Taylor;</w:t>
      </w:r>
    </w:p>
    <w:p w:rsidR="005E40D3" w:rsidRPr="006E6EBB" w:rsidRDefault="00066FB5" w:rsidP="00F33C61">
      <w:pPr>
        <w:pStyle w:val="a5"/>
        <w:numPr>
          <w:ilvl w:val="0"/>
          <w:numId w:val="1"/>
        </w:numPr>
        <w:rPr>
          <w:lang w:val="en-US"/>
        </w:rPr>
      </w:pPr>
      <w:r w:rsidRPr="00F33C61">
        <w:rPr>
          <w:lang w:val="en-US"/>
        </w:rPr>
        <w:t>F</w:t>
      </w:r>
      <w:r w:rsidR="005E40D3" w:rsidRPr="00F33C61">
        <w:rPr>
          <w:lang w:val="en-US"/>
        </w:rPr>
        <w:t xml:space="preserve">ounder and director </w:t>
      </w:r>
      <w:r w:rsidRPr="00F33C61">
        <w:rPr>
          <w:lang w:val="en-US"/>
        </w:rPr>
        <w:t xml:space="preserve">of School of Visual Arts </w:t>
      </w:r>
      <w:r w:rsidR="005E40D3" w:rsidRPr="00F33C61">
        <w:rPr>
          <w:lang w:val="en-US"/>
        </w:rPr>
        <w:t xml:space="preserve">Natalia </w:t>
      </w:r>
      <w:proofErr w:type="spellStart"/>
      <w:r w:rsidR="005E40D3" w:rsidRPr="00F33C61">
        <w:rPr>
          <w:lang w:val="en-US"/>
        </w:rPr>
        <w:t>Udartseva</w:t>
      </w:r>
      <w:proofErr w:type="spellEnd"/>
      <w:r w:rsidR="005E40D3" w:rsidRPr="00F33C61">
        <w:rPr>
          <w:lang w:val="en-US"/>
        </w:rPr>
        <w:t>.</w:t>
      </w:r>
    </w:p>
    <w:p w:rsidR="006E6EBB" w:rsidRPr="00780FE0" w:rsidRDefault="00780FE0" w:rsidP="006E6EBB">
      <w:pPr>
        <w:spacing w:after="0" w:line="240" w:lineRule="auto"/>
        <w:jc w:val="both"/>
        <w:rPr>
          <w:rFonts w:cs="Times New Roman"/>
          <w:b/>
          <w:szCs w:val="24"/>
          <w:lang w:val="en-US"/>
        </w:rPr>
      </w:pPr>
      <w:r>
        <w:rPr>
          <w:rFonts w:cs="Times New Roman"/>
          <w:b/>
          <w:szCs w:val="24"/>
          <w:lang w:val="en-US"/>
        </w:rPr>
        <w:t xml:space="preserve">Press </w:t>
      </w:r>
      <w:r w:rsidR="006E6EBB">
        <w:rPr>
          <w:rFonts w:cs="Times New Roman"/>
          <w:b/>
          <w:szCs w:val="24"/>
          <w:lang w:val="en-US"/>
        </w:rPr>
        <w:t xml:space="preserve">center of </w:t>
      </w:r>
      <w:proofErr w:type="spellStart"/>
      <w:r w:rsidR="006E6EBB">
        <w:rPr>
          <w:rFonts w:cs="Times New Roman"/>
          <w:b/>
          <w:szCs w:val="24"/>
          <w:lang w:val="en-US"/>
        </w:rPr>
        <w:t>Winzavod</w:t>
      </w:r>
      <w:proofErr w:type="spellEnd"/>
      <w:r w:rsidR="006E6EBB" w:rsidRPr="00780FE0">
        <w:rPr>
          <w:lang w:val="en-US"/>
        </w:rPr>
        <w:t xml:space="preserve"> </w:t>
      </w:r>
      <w:r w:rsidR="006E6EBB" w:rsidRPr="006E6EBB">
        <w:rPr>
          <w:rFonts w:cs="Times New Roman"/>
          <w:b/>
          <w:szCs w:val="24"/>
          <w:lang w:val="en-US"/>
        </w:rPr>
        <w:t>Center for Contemporary Art</w:t>
      </w:r>
      <w:r w:rsidR="006E6EBB" w:rsidRPr="00780FE0">
        <w:rPr>
          <w:rFonts w:cs="Times New Roman"/>
          <w:b/>
          <w:szCs w:val="24"/>
          <w:lang w:val="en-US"/>
        </w:rPr>
        <w:t>:</w:t>
      </w:r>
    </w:p>
    <w:p w:rsidR="006E6EBB" w:rsidRPr="006E6EBB" w:rsidRDefault="006E6EBB" w:rsidP="006E6EBB">
      <w:pPr>
        <w:spacing w:after="0" w:line="240" w:lineRule="auto"/>
        <w:jc w:val="both"/>
        <w:rPr>
          <w:rFonts w:cs="Times New Roman"/>
          <w:szCs w:val="24"/>
          <w:lang w:val="en-US"/>
        </w:rPr>
      </w:pPr>
      <w:proofErr w:type="spellStart"/>
      <w:r>
        <w:rPr>
          <w:rFonts w:cs="Times New Roman"/>
          <w:szCs w:val="24"/>
          <w:lang w:val="en-US"/>
        </w:rPr>
        <w:t>Daria</w:t>
      </w:r>
      <w:proofErr w:type="spellEnd"/>
      <w:r>
        <w:rPr>
          <w:rFonts w:cs="Times New Roman"/>
          <w:szCs w:val="24"/>
          <w:lang w:val="en-US"/>
        </w:rPr>
        <w:t xml:space="preserve"> </w:t>
      </w:r>
      <w:proofErr w:type="spellStart"/>
      <w:r>
        <w:rPr>
          <w:rFonts w:cs="Times New Roman"/>
          <w:szCs w:val="24"/>
          <w:lang w:val="en-US"/>
        </w:rPr>
        <w:t>Stepanchenko</w:t>
      </w:r>
      <w:proofErr w:type="spellEnd"/>
      <w:r w:rsidRPr="006E6EBB">
        <w:rPr>
          <w:rFonts w:cs="Times New Roman"/>
          <w:szCs w:val="24"/>
          <w:lang w:val="en-US"/>
        </w:rPr>
        <w:t xml:space="preserve">, </w:t>
      </w:r>
      <w:r w:rsidR="00AF1E78">
        <w:rPr>
          <w:rFonts w:cs="Times New Roman"/>
          <w:szCs w:val="24"/>
          <w:lang w:val="en-US"/>
        </w:rPr>
        <w:t>Public Relations M</w:t>
      </w:r>
      <w:bookmarkStart w:id="0" w:name="_GoBack"/>
      <w:bookmarkEnd w:id="0"/>
      <w:r>
        <w:rPr>
          <w:rFonts w:cs="Times New Roman"/>
          <w:szCs w:val="24"/>
          <w:lang w:val="en-US"/>
        </w:rPr>
        <w:t>anager</w:t>
      </w:r>
    </w:p>
    <w:p w:rsidR="006E6EBB" w:rsidRPr="006E6EBB" w:rsidRDefault="006E6EBB" w:rsidP="006E6EBB">
      <w:pPr>
        <w:spacing w:after="0" w:line="240" w:lineRule="auto"/>
        <w:jc w:val="both"/>
        <w:rPr>
          <w:rFonts w:cs="Times New Roman"/>
          <w:szCs w:val="24"/>
          <w:lang w:val="en-US"/>
        </w:rPr>
      </w:pPr>
      <w:proofErr w:type="gramStart"/>
      <w:r>
        <w:rPr>
          <w:rFonts w:cs="Times New Roman"/>
          <w:szCs w:val="24"/>
          <w:lang w:val="en-US"/>
        </w:rPr>
        <w:t>t</w:t>
      </w:r>
      <w:proofErr w:type="gramEnd"/>
      <w:r w:rsidRPr="006E6EBB">
        <w:rPr>
          <w:rFonts w:cs="Times New Roman"/>
          <w:szCs w:val="24"/>
          <w:lang w:val="en-US"/>
        </w:rPr>
        <w:t> +7 (495) 644-45-45</w:t>
      </w:r>
    </w:p>
    <w:p w:rsidR="006E6EBB" w:rsidRPr="006E6EBB" w:rsidRDefault="006E6EBB" w:rsidP="006E6EBB">
      <w:pPr>
        <w:spacing w:after="0" w:line="240" w:lineRule="auto"/>
        <w:jc w:val="both"/>
        <w:rPr>
          <w:rFonts w:cs="Times New Roman"/>
          <w:szCs w:val="24"/>
          <w:lang w:val="en-US"/>
        </w:rPr>
      </w:pPr>
      <w:proofErr w:type="gramStart"/>
      <w:r>
        <w:rPr>
          <w:rFonts w:cs="Times New Roman"/>
          <w:szCs w:val="24"/>
          <w:lang w:val="en-US"/>
        </w:rPr>
        <w:t>c</w:t>
      </w:r>
      <w:proofErr w:type="gramEnd"/>
      <w:r w:rsidRPr="006E6EBB">
        <w:rPr>
          <w:rFonts w:cs="Times New Roman"/>
          <w:szCs w:val="24"/>
          <w:lang w:val="en-US"/>
        </w:rPr>
        <w:t> +7 (915) 205-84-48</w:t>
      </w:r>
    </w:p>
    <w:p w:rsidR="006E6EBB" w:rsidRPr="00657B40" w:rsidRDefault="00AF1E78" w:rsidP="006E6EBB">
      <w:pPr>
        <w:spacing w:after="0" w:line="240" w:lineRule="auto"/>
        <w:jc w:val="both"/>
        <w:rPr>
          <w:rFonts w:cs="Times New Roman"/>
          <w:szCs w:val="24"/>
          <w:lang w:val="en-US"/>
        </w:rPr>
      </w:pPr>
      <w:hyperlink r:id="rId9" w:history="1">
        <w:r w:rsidR="006E6EBB" w:rsidRPr="00657B40">
          <w:rPr>
            <w:rFonts w:cs="Times New Roman"/>
            <w:szCs w:val="24"/>
            <w:lang w:val="en-US"/>
          </w:rPr>
          <w:t>pr1@winzavod.ru</w:t>
        </w:r>
      </w:hyperlink>
      <w:r w:rsidR="006E6EBB" w:rsidRPr="00657B40">
        <w:rPr>
          <w:rFonts w:cs="Times New Roman"/>
          <w:szCs w:val="24"/>
          <w:lang w:val="en-US"/>
        </w:rPr>
        <w:t> | </w:t>
      </w:r>
      <w:hyperlink r:id="rId10" w:history="1">
        <w:r w:rsidR="006E6EBB" w:rsidRPr="00657B40">
          <w:rPr>
            <w:rFonts w:cs="Times New Roman"/>
            <w:szCs w:val="24"/>
            <w:lang w:val="en-US"/>
          </w:rPr>
          <w:t>press@winzavod.ru</w:t>
        </w:r>
      </w:hyperlink>
    </w:p>
    <w:p w:rsidR="002A2EA4" w:rsidRPr="00657B40" w:rsidRDefault="002A2EA4">
      <w:pPr>
        <w:rPr>
          <w:lang w:val="en-US"/>
        </w:rPr>
      </w:pPr>
    </w:p>
    <w:p w:rsidR="002A2EA4" w:rsidRPr="00657B40" w:rsidRDefault="002A2EA4">
      <w:pPr>
        <w:rPr>
          <w:lang w:val="en-US"/>
        </w:rPr>
      </w:pPr>
    </w:p>
    <w:sectPr w:rsidR="002A2EA4" w:rsidRPr="00657B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C56DE"/>
    <w:multiLevelType w:val="hybridMultilevel"/>
    <w:tmpl w:val="A9FCCB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051"/>
    <w:rsid w:val="00000B9D"/>
    <w:rsid w:val="00066FB5"/>
    <w:rsid w:val="00076B16"/>
    <w:rsid w:val="00140BFF"/>
    <w:rsid w:val="001F0998"/>
    <w:rsid w:val="00210E7E"/>
    <w:rsid w:val="002731F1"/>
    <w:rsid w:val="00286FF7"/>
    <w:rsid w:val="002A2EA4"/>
    <w:rsid w:val="002B34A8"/>
    <w:rsid w:val="002C0E49"/>
    <w:rsid w:val="002F523D"/>
    <w:rsid w:val="00304295"/>
    <w:rsid w:val="00326F18"/>
    <w:rsid w:val="00342183"/>
    <w:rsid w:val="003C1201"/>
    <w:rsid w:val="003E1DD1"/>
    <w:rsid w:val="00455935"/>
    <w:rsid w:val="004A3522"/>
    <w:rsid w:val="004B0C62"/>
    <w:rsid w:val="004E482E"/>
    <w:rsid w:val="005E40D3"/>
    <w:rsid w:val="00645913"/>
    <w:rsid w:val="00657B40"/>
    <w:rsid w:val="006E6EBB"/>
    <w:rsid w:val="00723B34"/>
    <w:rsid w:val="007318D4"/>
    <w:rsid w:val="00774042"/>
    <w:rsid w:val="00780FE0"/>
    <w:rsid w:val="00795633"/>
    <w:rsid w:val="00805EAC"/>
    <w:rsid w:val="008D06B6"/>
    <w:rsid w:val="0091727C"/>
    <w:rsid w:val="00944B71"/>
    <w:rsid w:val="0095723E"/>
    <w:rsid w:val="00991469"/>
    <w:rsid w:val="009E48C9"/>
    <w:rsid w:val="00A74538"/>
    <w:rsid w:val="00AF1E78"/>
    <w:rsid w:val="00BA4043"/>
    <w:rsid w:val="00BD1030"/>
    <w:rsid w:val="00BE3FD3"/>
    <w:rsid w:val="00C13924"/>
    <w:rsid w:val="00C179E0"/>
    <w:rsid w:val="00C25129"/>
    <w:rsid w:val="00C4732C"/>
    <w:rsid w:val="00CB29A3"/>
    <w:rsid w:val="00CC150C"/>
    <w:rsid w:val="00D92F36"/>
    <w:rsid w:val="00EE2B5A"/>
    <w:rsid w:val="00F15051"/>
    <w:rsid w:val="00F33C61"/>
    <w:rsid w:val="00FF25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2B34A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B34A8"/>
    <w:rPr>
      <w:rFonts w:ascii="Times New Roman" w:eastAsia="Times New Roman" w:hAnsi="Times New Roman" w:cs="Times New Roman"/>
      <w:b/>
      <w:bCs/>
      <w:sz w:val="27"/>
      <w:szCs w:val="27"/>
      <w:lang w:eastAsia="ru-RU"/>
    </w:rPr>
  </w:style>
  <w:style w:type="paragraph" w:styleId="a3">
    <w:name w:val="Balloon Text"/>
    <w:basedOn w:val="a"/>
    <w:link w:val="a4"/>
    <w:uiPriority w:val="99"/>
    <w:semiHidden/>
    <w:unhideWhenUsed/>
    <w:rsid w:val="00F33C6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33C61"/>
    <w:rPr>
      <w:rFonts w:ascii="Tahoma" w:hAnsi="Tahoma" w:cs="Tahoma"/>
      <w:sz w:val="16"/>
      <w:szCs w:val="16"/>
    </w:rPr>
  </w:style>
  <w:style w:type="paragraph" w:styleId="a5">
    <w:name w:val="List Paragraph"/>
    <w:basedOn w:val="a"/>
    <w:uiPriority w:val="34"/>
    <w:qFormat/>
    <w:rsid w:val="00F33C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2B34A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B34A8"/>
    <w:rPr>
      <w:rFonts w:ascii="Times New Roman" w:eastAsia="Times New Roman" w:hAnsi="Times New Roman" w:cs="Times New Roman"/>
      <w:b/>
      <w:bCs/>
      <w:sz w:val="27"/>
      <w:szCs w:val="27"/>
      <w:lang w:eastAsia="ru-RU"/>
    </w:rPr>
  </w:style>
  <w:style w:type="paragraph" w:styleId="a3">
    <w:name w:val="Balloon Text"/>
    <w:basedOn w:val="a"/>
    <w:link w:val="a4"/>
    <w:uiPriority w:val="99"/>
    <w:semiHidden/>
    <w:unhideWhenUsed/>
    <w:rsid w:val="00F33C6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33C61"/>
    <w:rPr>
      <w:rFonts w:ascii="Tahoma" w:hAnsi="Tahoma" w:cs="Tahoma"/>
      <w:sz w:val="16"/>
      <w:szCs w:val="16"/>
    </w:rPr>
  </w:style>
  <w:style w:type="paragraph" w:styleId="a5">
    <w:name w:val="List Paragraph"/>
    <w:basedOn w:val="a"/>
    <w:uiPriority w:val="34"/>
    <w:qFormat/>
    <w:rsid w:val="00F33C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283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ress@winzavod.ru" TargetMode="External"/><Relationship Id="rId4" Type="http://schemas.openxmlformats.org/officeDocument/2006/relationships/settings" Target="settings.xml"/><Relationship Id="rId9" Type="http://schemas.openxmlformats.org/officeDocument/2006/relationships/hyperlink" Target="mailto:pr1@winzavo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Pages>
  <Words>615</Words>
  <Characters>3506</Characters>
  <Application>Microsoft Office Word</Application>
  <DocSecurity>0</DocSecurity>
  <Lines>29</Lines>
  <Paragraphs>8</Paragraphs>
  <ScaleCrop>false</ScaleCrop>
  <Company>Hewlett-Packard Company</Company>
  <LinksUpToDate>false</LinksUpToDate>
  <CharactersWithSpaces>4113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Колоскова Алина Игоревна</dc:creator>
  <cp:keywords/>
  <dc:description/>
  <cp:lastModifiedBy>Колоскова Алина Игоревна</cp:lastModifiedBy>
  <cp:revision>53</cp:revision>
  <dcterms:created xsi:type="dcterms:W3CDTF">2018-03-05T14:34:00Z</dcterms:created>
  <dcterms:modified xsi:type="dcterms:W3CDTF">2018-03-06T09:46:00Z</dcterms:modified>
</cp:coreProperties>
</file>