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945E" w14:textId="66366115" w:rsidR="004057BF" w:rsidRPr="004057BF" w:rsidRDefault="004057BF" w:rsidP="004057BF">
      <w:pPr>
        <w:spacing w:line="20" w:lineRule="atLeast"/>
        <w:jc w:val="center"/>
        <w:rPr>
          <w:rFonts w:ascii="Pragmatica Medium" w:hAnsi="Pragmatica Medium" w:cs="Times New Roman"/>
          <w:i/>
          <w:sz w:val="36"/>
          <w:szCs w:val="36"/>
          <w:lang w:val="en-US"/>
        </w:rPr>
      </w:pPr>
      <w:proofErr w:type="spellStart"/>
      <w:r>
        <w:rPr>
          <w:rFonts w:ascii="Pragmatica Medium" w:hAnsi="Pragmatica Medium" w:cs="Times New Roman"/>
          <w:sz w:val="36"/>
          <w:szCs w:val="36"/>
          <w:lang w:val="en-US"/>
        </w:rPr>
        <w:t>Winzavod</w:t>
      </w:r>
      <w:proofErr w:type="spellEnd"/>
      <w:r w:rsidRPr="00292E5B">
        <w:rPr>
          <w:rFonts w:ascii="Pragmatica Medium" w:hAnsi="Pragmatica Medium" w:cs="Times New Roman"/>
          <w:i/>
          <w:sz w:val="36"/>
          <w:szCs w:val="36"/>
        </w:rPr>
        <w:t xml:space="preserve">. </w:t>
      </w:r>
      <w:r>
        <w:rPr>
          <w:rFonts w:ascii="Pragmatica Medium" w:hAnsi="Pragmatica Medium" w:cs="Times New Roman"/>
          <w:i/>
          <w:sz w:val="36"/>
          <w:szCs w:val="36"/>
          <w:lang w:val="en-US"/>
        </w:rPr>
        <w:t>NEW NAMES</w:t>
      </w:r>
    </w:p>
    <w:p w14:paraId="1ADD452D" w14:textId="5208C8A7" w:rsidR="004057BF" w:rsidRDefault="004057BF" w:rsidP="004057BF">
      <w:pPr>
        <w:spacing w:line="20" w:lineRule="atLeast"/>
        <w:jc w:val="center"/>
        <w:rPr>
          <w:rFonts w:ascii="Pragmatica Medium" w:hAnsi="Pragmatica Medium" w:cs="Times New Roman"/>
          <w:i/>
          <w:sz w:val="36"/>
          <w:szCs w:val="36"/>
          <w:lang w:val="en-US"/>
        </w:rPr>
      </w:pPr>
      <w:r>
        <w:rPr>
          <w:rFonts w:ascii="Pragmatica Medium" w:hAnsi="Pragmatica Medium" w:cs="Times New Roman"/>
          <w:i/>
          <w:sz w:val="36"/>
          <w:szCs w:val="36"/>
          <w:lang w:val="en-US"/>
        </w:rPr>
        <w:t>Open Studios</w:t>
      </w:r>
    </w:p>
    <w:p w14:paraId="360688CF" w14:textId="33BB3462" w:rsidR="004057BF" w:rsidRDefault="004057BF" w:rsidP="004057BF">
      <w:pPr>
        <w:spacing w:line="20" w:lineRule="atLeast"/>
        <w:jc w:val="center"/>
        <w:rPr>
          <w:rFonts w:ascii="Pragmatica Medium" w:hAnsi="Pragmatica Medium" w:cs="Times New Roman"/>
          <w:i/>
          <w:sz w:val="36"/>
          <w:szCs w:val="36"/>
          <w:lang w:val="en-US"/>
        </w:rPr>
      </w:pPr>
    </w:p>
    <w:p w14:paraId="24D6565D" w14:textId="5BA84AE6" w:rsidR="00B718AA" w:rsidRPr="004057BF" w:rsidRDefault="004057BF" w:rsidP="004057BF">
      <w:pPr>
        <w:spacing w:line="20" w:lineRule="atLeast"/>
        <w:rPr>
          <w:rFonts w:cstheme="minorHAnsi"/>
          <w:b/>
          <w:bCs/>
          <w:i/>
          <w:iCs/>
          <w:sz w:val="26"/>
          <w:szCs w:val="26"/>
          <w:lang w:val="en-US"/>
        </w:rPr>
      </w:pPr>
      <w:r w:rsidRPr="004057BF">
        <w:rPr>
          <w:rFonts w:cstheme="minorHAnsi"/>
          <w:b/>
          <w:bCs/>
          <w:iCs/>
          <w:sz w:val="26"/>
          <w:szCs w:val="26"/>
          <w:lang w:val="en-US"/>
        </w:rPr>
        <w:t>The final exhibition of the third season of Open Studios</w:t>
      </w:r>
      <w:r w:rsidRPr="004057BF">
        <w:rPr>
          <w:rFonts w:cstheme="minorHAnsi"/>
          <w:b/>
          <w:bCs/>
          <w:iCs/>
          <w:sz w:val="26"/>
          <w:szCs w:val="26"/>
          <w:lang w:val="en-US"/>
        </w:rPr>
        <w:t xml:space="preserve"> – </w:t>
      </w:r>
      <w:r w:rsidRPr="004057BF">
        <w:rPr>
          <w:rFonts w:cstheme="minorHAnsi"/>
          <w:b/>
          <w:bCs/>
          <w:i/>
          <w:iCs/>
          <w:sz w:val="26"/>
          <w:szCs w:val="26"/>
          <w:lang w:val="en-US"/>
        </w:rPr>
        <w:t xml:space="preserve">Open Storage </w:t>
      </w:r>
    </w:p>
    <w:p w14:paraId="6DC723E2" w14:textId="0BB89575" w:rsidR="004057BF" w:rsidRDefault="004057BF">
      <w:pPr>
        <w:rPr>
          <w:lang w:val="en-US"/>
        </w:rPr>
      </w:pPr>
    </w:p>
    <w:p w14:paraId="34D4F60D" w14:textId="77777777" w:rsidR="004057BF" w:rsidRPr="004057BF" w:rsidRDefault="004057BF" w:rsidP="004057BF">
      <w:pPr>
        <w:rPr>
          <w:lang w:val="en-US"/>
        </w:rPr>
      </w:pPr>
      <w:r w:rsidRPr="004057BF">
        <w:rPr>
          <w:lang w:val="en-US"/>
        </w:rPr>
        <w:t>Dates of the exhibition: August 15 - August 31, 2019</w:t>
      </w:r>
    </w:p>
    <w:p w14:paraId="68F01475" w14:textId="77777777" w:rsidR="004057BF" w:rsidRPr="004057BF" w:rsidRDefault="004057BF" w:rsidP="004057BF">
      <w:pPr>
        <w:rPr>
          <w:lang w:val="en-US"/>
        </w:rPr>
      </w:pPr>
      <w:r w:rsidRPr="004057BF">
        <w:rPr>
          <w:lang w:val="en-US"/>
        </w:rPr>
        <w:t>Vernissage: 15 August 2019 at 19:00</w:t>
      </w:r>
    </w:p>
    <w:p w14:paraId="5D4DAE22" w14:textId="743ACB01" w:rsidR="004057BF" w:rsidRPr="004057BF" w:rsidRDefault="004057BF" w:rsidP="004057BF">
      <w:pPr>
        <w:rPr>
          <w:lang w:val="en-US"/>
        </w:rPr>
      </w:pPr>
      <w:r w:rsidRPr="004057BF">
        <w:rPr>
          <w:lang w:val="en-US"/>
        </w:rPr>
        <w:t>On August 15 at 20:00, specially within the framework of the opening night, the artists will present a joint performance.</w:t>
      </w:r>
    </w:p>
    <w:p w14:paraId="081E4232" w14:textId="77777777" w:rsidR="004057BF" w:rsidRPr="004057BF" w:rsidRDefault="004057BF" w:rsidP="004057BF">
      <w:pPr>
        <w:rPr>
          <w:lang w:val="en-US"/>
        </w:rPr>
      </w:pPr>
    </w:p>
    <w:p w14:paraId="642ED068" w14:textId="6836AB28" w:rsidR="004057BF" w:rsidRPr="004057BF" w:rsidRDefault="004057BF" w:rsidP="004057BF">
      <w:pPr>
        <w:ind w:firstLine="708"/>
        <w:rPr>
          <w:lang w:val="en-US"/>
        </w:rPr>
      </w:pPr>
      <w:r w:rsidRPr="004057BF">
        <w:rPr>
          <w:lang w:val="en-US"/>
        </w:rPr>
        <w:t xml:space="preserve">The </w:t>
      </w:r>
      <w:r w:rsidRPr="004057BF">
        <w:rPr>
          <w:i/>
          <w:iCs/>
          <w:lang w:val="en-US"/>
        </w:rPr>
        <w:t>Open Storage</w:t>
      </w:r>
      <w:r w:rsidRPr="004057BF">
        <w:rPr>
          <w:lang w:val="en-US"/>
        </w:rPr>
        <w:t xml:space="preserve"> exhibition will conclude the third season of the Open Studios of </w:t>
      </w:r>
      <w:proofErr w:type="spellStart"/>
      <w:r w:rsidRPr="004057BF">
        <w:rPr>
          <w:lang w:val="en-US"/>
        </w:rPr>
        <w:t>Winzavod</w:t>
      </w:r>
      <w:proofErr w:type="spellEnd"/>
      <w:r w:rsidRPr="004057BF">
        <w:rPr>
          <w:lang w:val="en-US"/>
        </w:rPr>
        <w:t xml:space="preserve">, the key feature of which is the personal initiatives of the residents. The exposition will be complemented by many hours of performances by the artists of the studios. </w:t>
      </w:r>
    </w:p>
    <w:p w14:paraId="15C2C2BF" w14:textId="1DE7FF37" w:rsidR="004057BF" w:rsidRPr="004057BF" w:rsidRDefault="004057BF" w:rsidP="004057BF">
      <w:pPr>
        <w:ind w:firstLine="708"/>
        <w:rPr>
          <w:b/>
          <w:bCs/>
          <w:lang w:val="en-US"/>
        </w:rPr>
      </w:pPr>
      <w:r w:rsidRPr="004057BF">
        <w:rPr>
          <w:b/>
          <w:bCs/>
          <w:lang w:val="en-US"/>
        </w:rPr>
        <w:t xml:space="preserve">The exhibition will feature works by Alyona </w:t>
      </w:r>
      <w:proofErr w:type="spellStart"/>
      <w:r w:rsidRPr="004057BF">
        <w:rPr>
          <w:b/>
          <w:bCs/>
          <w:lang w:val="en-US"/>
        </w:rPr>
        <w:t>Fedotkina</w:t>
      </w:r>
      <w:proofErr w:type="spellEnd"/>
      <w:r w:rsidRPr="004057BF">
        <w:rPr>
          <w:b/>
          <w:bCs/>
          <w:lang w:val="en-US"/>
        </w:rPr>
        <w:t xml:space="preserve">, Anna </w:t>
      </w:r>
      <w:proofErr w:type="spellStart"/>
      <w:r w:rsidRPr="004057BF">
        <w:rPr>
          <w:b/>
          <w:bCs/>
          <w:lang w:val="en-US"/>
        </w:rPr>
        <w:t>Brandush</w:t>
      </w:r>
      <w:proofErr w:type="spellEnd"/>
      <w:r w:rsidRPr="004057BF">
        <w:rPr>
          <w:b/>
          <w:bCs/>
          <w:lang w:val="en-US"/>
        </w:rPr>
        <w:t xml:space="preserve">, Varvara </w:t>
      </w:r>
      <w:proofErr w:type="spellStart"/>
      <w:r w:rsidRPr="004057BF">
        <w:rPr>
          <w:b/>
          <w:bCs/>
          <w:lang w:val="en-US"/>
        </w:rPr>
        <w:t>Grankova</w:t>
      </w:r>
      <w:proofErr w:type="spellEnd"/>
      <w:r w:rsidRPr="004057BF">
        <w:rPr>
          <w:b/>
          <w:bCs/>
          <w:lang w:val="en-US"/>
        </w:rPr>
        <w:t xml:space="preserve">, Elena </w:t>
      </w:r>
      <w:proofErr w:type="spellStart"/>
      <w:r w:rsidRPr="004057BF">
        <w:rPr>
          <w:b/>
          <w:bCs/>
          <w:lang w:val="en-US"/>
        </w:rPr>
        <w:t>Minayeva</w:t>
      </w:r>
      <w:proofErr w:type="spellEnd"/>
      <w:r w:rsidRPr="004057BF">
        <w:rPr>
          <w:b/>
          <w:bCs/>
          <w:lang w:val="en-US"/>
        </w:rPr>
        <w:t xml:space="preserve">, Mika </w:t>
      </w:r>
      <w:proofErr w:type="spellStart"/>
      <w:r w:rsidRPr="004057BF">
        <w:rPr>
          <w:b/>
          <w:bCs/>
          <w:lang w:val="en-US"/>
        </w:rPr>
        <w:t>Plutitskaya</w:t>
      </w:r>
      <w:proofErr w:type="spellEnd"/>
      <w:r w:rsidRPr="004057BF">
        <w:rPr>
          <w:b/>
          <w:bCs/>
          <w:lang w:val="en-US"/>
        </w:rPr>
        <w:t xml:space="preserve">, Mikhail </w:t>
      </w:r>
      <w:proofErr w:type="spellStart"/>
      <w:r w:rsidRPr="004057BF">
        <w:rPr>
          <w:b/>
          <w:bCs/>
          <w:lang w:val="en-US"/>
        </w:rPr>
        <w:t>Lepyatsky</w:t>
      </w:r>
      <w:proofErr w:type="spellEnd"/>
      <w:r w:rsidRPr="004057BF">
        <w:rPr>
          <w:b/>
          <w:bCs/>
          <w:lang w:val="en-US"/>
        </w:rPr>
        <w:t xml:space="preserve"> (</w:t>
      </w:r>
      <w:proofErr w:type="spellStart"/>
      <w:r w:rsidRPr="004057BF">
        <w:rPr>
          <w:b/>
          <w:bCs/>
          <w:lang w:val="en-US"/>
        </w:rPr>
        <w:t>Buryj</w:t>
      </w:r>
      <w:proofErr w:type="spellEnd"/>
      <w:r w:rsidRPr="004057BF">
        <w:rPr>
          <w:b/>
          <w:bCs/>
          <w:lang w:val="en-US"/>
        </w:rPr>
        <w:t xml:space="preserve">), Olesya </w:t>
      </w:r>
      <w:proofErr w:type="spellStart"/>
      <w:r w:rsidRPr="004057BF">
        <w:rPr>
          <w:b/>
          <w:bCs/>
          <w:lang w:val="en-US"/>
        </w:rPr>
        <w:t>Lavrinenko</w:t>
      </w:r>
      <w:proofErr w:type="spellEnd"/>
      <w:r w:rsidRPr="004057BF">
        <w:rPr>
          <w:b/>
          <w:bCs/>
          <w:lang w:val="en-US"/>
        </w:rPr>
        <w:t xml:space="preserve"> and Roma Bogdanov.</w:t>
      </w:r>
    </w:p>
    <w:p w14:paraId="3A07FA5F" w14:textId="0E8ADC34" w:rsidR="004057BF" w:rsidRPr="004057BF" w:rsidRDefault="004057BF" w:rsidP="004057BF">
      <w:pPr>
        <w:ind w:firstLine="708"/>
        <w:rPr>
          <w:lang w:val="en-US"/>
        </w:rPr>
      </w:pPr>
      <w:r w:rsidRPr="004057BF">
        <w:rPr>
          <w:lang w:val="en-US"/>
        </w:rPr>
        <w:t>Each season is an experiment, the third season focused on building an internal community, personal initiatives and self-organization for participation in the festivals</w:t>
      </w:r>
      <w:r w:rsidRPr="004057BF">
        <w:rPr>
          <w:lang w:val="en-US"/>
        </w:rPr>
        <w:t>:</w:t>
      </w:r>
      <w:r w:rsidRPr="004057BF">
        <w:rPr>
          <w:lang w:val="en-US"/>
        </w:rPr>
        <w:t xml:space="preserve"> </w:t>
      </w:r>
      <w:proofErr w:type="spellStart"/>
      <w:r w:rsidRPr="004057BF">
        <w:rPr>
          <w:lang w:val="en-US"/>
        </w:rPr>
        <w:t>ArtFemFest</w:t>
      </w:r>
      <w:proofErr w:type="spellEnd"/>
      <w:r w:rsidRPr="004057BF">
        <w:rPr>
          <w:lang w:val="en-US"/>
        </w:rPr>
        <w:t xml:space="preserve"> "-KA", Studio Party "Culture in Cube" in the DK, the festival of contemporary art in </w:t>
      </w:r>
      <w:proofErr w:type="spellStart"/>
      <w:r w:rsidRPr="004057BF">
        <w:rPr>
          <w:lang w:val="en-US"/>
        </w:rPr>
        <w:t>Afimall</w:t>
      </w:r>
      <w:proofErr w:type="spellEnd"/>
      <w:r w:rsidRPr="004057BF">
        <w:rPr>
          <w:lang w:val="en-US"/>
        </w:rPr>
        <w:t xml:space="preserve"> and </w:t>
      </w:r>
      <w:proofErr w:type="spellStart"/>
      <w:r w:rsidRPr="004057BF">
        <w:rPr>
          <w:lang w:val="en-US"/>
        </w:rPr>
        <w:t>EverArt</w:t>
      </w:r>
      <w:proofErr w:type="spellEnd"/>
      <w:r w:rsidRPr="004057BF">
        <w:rPr>
          <w:lang w:val="en-US"/>
        </w:rPr>
        <w:t xml:space="preserve"> Weekend. </w:t>
      </w:r>
    </w:p>
    <w:p w14:paraId="5F1CD0AC" w14:textId="77777777" w:rsidR="004057BF" w:rsidRPr="004057BF" w:rsidRDefault="004057BF" w:rsidP="004057BF">
      <w:pPr>
        <w:rPr>
          <w:lang w:val="en-US"/>
        </w:rPr>
      </w:pPr>
    </w:p>
    <w:p w14:paraId="6F7E3F3B" w14:textId="77777777" w:rsidR="004057BF" w:rsidRPr="004057BF" w:rsidRDefault="004057BF" w:rsidP="004057BF">
      <w:pPr>
        <w:rPr>
          <w:b/>
          <w:bCs/>
          <w:lang w:val="en-US"/>
        </w:rPr>
      </w:pPr>
      <w:r w:rsidRPr="004057BF">
        <w:rPr>
          <w:b/>
          <w:bCs/>
          <w:lang w:val="en-US"/>
        </w:rPr>
        <w:t xml:space="preserve">Andrey </w:t>
      </w:r>
      <w:proofErr w:type="spellStart"/>
      <w:r w:rsidRPr="004057BF">
        <w:rPr>
          <w:b/>
          <w:bCs/>
          <w:lang w:val="en-US"/>
        </w:rPr>
        <w:t>Parshikov</w:t>
      </w:r>
      <w:proofErr w:type="spellEnd"/>
      <w:r w:rsidRPr="004057BF">
        <w:rPr>
          <w:b/>
          <w:bCs/>
          <w:lang w:val="en-US"/>
        </w:rPr>
        <w:t>, curator of the exhibition and tutor of the Open Studios:</w:t>
      </w:r>
    </w:p>
    <w:p w14:paraId="594CB816" w14:textId="77777777" w:rsidR="004057BF" w:rsidRPr="004057BF" w:rsidRDefault="004057BF" w:rsidP="004057BF">
      <w:pPr>
        <w:ind w:firstLine="708"/>
        <w:rPr>
          <w:i/>
          <w:iCs/>
          <w:lang w:val="en-US"/>
        </w:rPr>
      </w:pPr>
      <w:r w:rsidRPr="004057BF">
        <w:rPr>
          <w:lang w:val="en-US"/>
        </w:rPr>
        <w:t>"</w:t>
      </w:r>
      <w:r w:rsidRPr="004057BF">
        <w:rPr>
          <w:i/>
          <w:iCs/>
          <w:lang w:val="en-US"/>
        </w:rPr>
        <w:t xml:space="preserve">One of the main museum trends of recent years has been open storage, which has become the name and starting point for a new exhibition of Open Studios. The participants and the curator have been asked how to combine traditional artistic practices with time-oriented or performative ones in a space that in itself is a hybrid of the exhibition hall and workshop. The artists' workspace, like the jewelry box, will be located in a closed position in the </w:t>
      </w:r>
      <w:proofErr w:type="spellStart"/>
      <w:r w:rsidRPr="004057BF">
        <w:rPr>
          <w:i/>
          <w:iCs/>
          <w:lang w:val="en-US"/>
        </w:rPr>
        <w:t>centre</w:t>
      </w:r>
      <w:proofErr w:type="spellEnd"/>
      <w:r w:rsidRPr="004057BF">
        <w:rPr>
          <w:i/>
          <w:iCs/>
          <w:lang w:val="en-US"/>
        </w:rPr>
        <w:t xml:space="preserve"> of the studios and the viewers will be able to observe the artists from the second floor. </w:t>
      </w:r>
    </w:p>
    <w:p w14:paraId="62233D71" w14:textId="77777777" w:rsidR="004057BF" w:rsidRPr="004057BF" w:rsidRDefault="004057BF" w:rsidP="004057BF">
      <w:pPr>
        <w:ind w:firstLine="708"/>
        <w:rPr>
          <w:lang w:val="en-US"/>
        </w:rPr>
      </w:pPr>
      <w:r w:rsidRPr="004057BF">
        <w:rPr>
          <w:i/>
          <w:iCs/>
          <w:lang w:val="en-US"/>
        </w:rPr>
        <w:t>As far as possible, the workspace will be surrounded by a traditional exhibition of installations and paintings created during the artists' stay in the studios. But the main characters of the exhibition will be multi-series performances of artists (solo and collective) inside the working space. This is the first time that the event, as one of the main elements of modern museum activity, has been presented in Open Studios</w:t>
      </w:r>
      <w:r w:rsidRPr="004057BF">
        <w:rPr>
          <w:lang w:val="en-US"/>
        </w:rPr>
        <w:t xml:space="preserve">". </w:t>
      </w:r>
    </w:p>
    <w:p w14:paraId="76DFF86D" w14:textId="77777777" w:rsidR="004057BF" w:rsidRPr="004057BF" w:rsidRDefault="004057BF" w:rsidP="004057BF">
      <w:pPr>
        <w:rPr>
          <w:lang w:val="en-US"/>
        </w:rPr>
      </w:pPr>
    </w:p>
    <w:p w14:paraId="094A669C" w14:textId="27FC8787" w:rsidR="004057BF" w:rsidRPr="004057BF" w:rsidRDefault="004057BF" w:rsidP="004057BF">
      <w:pPr>
        <w:rPr>
          <w:lang w:val="en-US"/>
        </w:rPr>
      </w:pPr>
      <w:r w:rsidRPr="004057BF">
        <w:rPr>
          <w:lang w:val="en-US"/>
        </w:rPr>
        <w:t xml:space="preserve">On August 15, open-call for participation in the new season of Open Studios of </w:t>
      </w:r>
      <w:proofErr w:type="spellStart"/>
      <w:r w:rsidRPr="004057BF">
        <w:rPr>
          <w:lang w:val="en-US"/>
        </w:rPr>
        <w:t>Winzavod</w:t>
      </w:r>
      <w:proofErr w:type="spellEnd"/>
      <w:r w:rsidRPr="004057BF">
        <w:rPr>
          <w:lang w:val="en-US"/>
        </w:rPr>
        <w:t xml:space="preserve"> will begin. Applications for participation will be submitted on the website of the project </w:t>
      </w:r>
      <w:hyperlink r:id="rId4" w:history="1">
        <w:r w:rsidRPr="00083EC6">
          <w:rPr>
            <w:rStyle w:val="a3"/>
            <w:lang w:val="en-US"/>
          </w:rPr>
          <w:t>http://studios.winzavod.ru/</w:t>
        </w:r>
      </w:hyperlink>
      <w:r w:rsidRPr="004057BF">
        <w:rPr>
          <w:lang w:val="en-US"/>
        </w:rPr>
        <w:t xml:space="preserve"> </w:t>
      </w:r>
      <w:r w:rsidRPr="004057BF">
        <w:rPr>
          <w:lang w:val="en-US"/>
        </w:rPr>
        <w:t xml:space="preserve"> </w:t>
      </w:r>
      <w:r w:rsidRPr="004057BF">
        <w:rPr>
          <w:lang w:val="en-US"/>
        </w:rPr>
        <w:t xml:space="preserve"> </w:t>
      </w:r>
    </w:p>
    <w:p w14:paraId="064F2FA3" w14:textId="77777777" w:rsidR="004057BF" w:rsidRPr="004057BF" w:rsidRDefault="004057BF" w:rsidP="004057BF">
      <w:pPr>
        <w:rPr>
          <w:lang w:val="en-US"/>
        </w:rPr>
      </w:pPr>
    </w:p>
    <w:p w14:paraId="26E34633" w14:textId="77777777" w:rsidR="004057BF" w:rsidRPr="004057BF" w:rsidRDefault="004057BF" w:rsidP="004057BF">
      <w:pPr>
        <w:rPr>
          <w:lang w:val="en-US"/>
        </w:rPr>
      </w:pPr>
    </w:p>
    <w:p w14:paraId="7808DF07" w14:textId="77777777" w:rsidR="004057BF" w:rsidRPr="004057BF" w:rsidRDefault="004057BF" w:rsidP="004057BF">
      <w:pPr>
        <w:rPr>
          <w:b/>
          <w:bCs/>
          <w:lang w:val="en-US"/>
        </w:rPr>
      </w:pPr>
      <w:r w:rsidRPr="004057BF">
        <w:rPr>
          <w:b/>
          <w:bCs/>
          <w:lang w:val="en-US"/>
        </w:rPr>
        <w:t>About the project</w:t>
      </w:r>
    </w:p>
    <w:p w14:paraId="0760FAD8" w14:textId="77777777" w:rsidR="004057BF" w:rsidRPr="004057BF" w:rsidRDefault="004057BF" w:rsidP="004057BF">
      <w:pPr>
        <w:rPr>
          <w:lang w:val="en-US"/>
        </w:rPr>
      </w:pPr>
    </w:p>
    <w:p w14:paraId="434A62D3" w14:textId="145116FE" w:rsidR="004057BF" w:rsidRPr="004057BF" w:rsidRDefault="004057BF" w:rsidP="004057BF">
      <w:pPr>
        <w:rPr>
          <w:lang w:val="en-US"/>
        </w:rPr>
      </w:pPr>
      <w:r w:rsidRPr="004057BF">
        <w:rPr>
          <w:lang w:val="en-US"/>
        </w:rPr>
        <w:t xml:space="preserve">Open studios develop the direction of support for young artists </w:t>
      </w:r>
      <w:proofErr w:type="spellStart"/>
      <w:r w:rsidRPr="004057BF">
        <w:rPr>
          <w:i/>
          <w:iCs/>
          <w:lang w:val="en-US"/>
        </w:rPr>
        <w:t>Winzavod</w:t>
      </w:r>
      <w:proofErr w:type="spellEnd"/>
      <w:r w:rsidRPr="004057BF">
        <w:rPr>
          <w:i/>
          <w:iCs/>
          <w:lang w:val="en-US"/>
        </w:rPr>
        <w:t>. New names</w:t>
      </w:r>
      <w:r w:rsidRPr="004057BF">
        <w:rPr>
          <w:lang w:val="en-US"/>
        </w:rPr>
        <w:t>. For talented young artists selected by the expert counci</w:t>
      </w:r>
      <w:bookmarkStart w:id="0" w:name="_GoBack"/>
      <w:bookmarkEnd w:id="0"/>
      <w:r w:rsidRPr="004057BF">
        <w:rPr>
          <w:lang w:val="en-US"/>
        </w:rPr>
        <w:t>l, participation in the project is an opportunity to make the first steps in the creative and commercial spheres under the guidance of professionals. For the viewers of Open Studios - observation of the process of creation of works of art. The studios are open from 12:00 to 20:00 from Tuesday to Sunday.</w:t>
      </w:r>
    </w:p>
    <w:sectPr w:rsidR="004057BF" w:rsidRPr="0040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Medium">
    <w:altName w:val="Calibri"/>
    <w:charset w:val="CC"/>
    <w:family w:val="swiss"/>
    <w:pitch w:val="variable"/>
    <w:sig w:usb0="800002FF" w:usb1="5000205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B3"/>
    <w:rsid w:val="004057BF"/>
    <w:rsid w:val="00B718AA"/>
    <w:rsid w:val="00BB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8677"/>
  <w15:chartTrackingRefBased/>
  <w15:docId w15:val="{6313254D-A68E-4F42-AA04-B9B497AA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7BF"/>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7BF"/>
    <w:rPr>
      <w:color w:val="0563C1" w:themeColor="hyperlink"/>
      <w:u w:val="single"/>
    </w:rPr>
  </w:style>
  <w:style w:type="character" w:styleId="a4">
    <w:name w:val="Unresolved Mention"/>
    <w:basedOn w:val="a0"/>
    <w:uiPriority w:val="99"/>
    <w:semiHidden/>
    <w:unhideWhenUsed/>
    <w:rsid w:val="00405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dios.winzav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Степанченко Дарья Николаевна</dc:creator>
  <cp:keywords/>
  <dc:description/>
  <cp:lastModifiedBy>Степанченко Дарья Николаевна</cp:lastModifiedBy>
  <cp:revision>2</cp:revision>
  <dcterms:created xsi:type="dcterms:W3CDTF">2019-08-02T11:16:00Z</dcterms:created>
  <dcterms:modified xsi:type="dcterms:W3CDTF">2019-08-02T11:21:00Z</dcterms:modified>
</cp:coreProperties>
</file>